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5368864"/>
        <w:docPartObj>
          <w:docPartGallery w:val="Table of Contents"/>
          <w:docPartUnique/>
        </w:docPartObj>
      </w:sdtPr>
      <w:sdtEndPr>
        <w:rPr>
          <w:rFonts w:asciiTheme="minorHAnsi" w:eastAsiaTheme="minorHAnsi" w:hAnsiTheme="minorHAnsi" w:cstheme="minorBidi"/>
          <w:color w:val="auto"/>
          <w:sz w:val="24"/>
          <w:szCs w:val="22"/>
          <w:lang w:eastAsia="en-US"/>
        </w:rPr>
      </w:sdtEndPr>
      <w:sdtContent>
        <w:p w14:paraId="4A373AB6" w14:textId="02276D03" w:rsidR="00ED299A" w:rsidRPr="00FB632B" w:rsidRDefault="00ED299A">
          <w:pPr>
            <w:pStyle w:val="Inhaltsverzeichnisberschrift"/>
          </w:pPr>
          <w:r w:rsidRPr="00FB632B">
            <w:t>Inhalt</w:t>
          </w:r>
        </w:p>
        <w:p w14:paraId="06A82F42" w14:textId="173B1BD5" w:rsidR="00D91FE7" w:rsidRDefault="00ED299A">
          <w:pPr>
            <w:pStyle w:val="Verzeichnis2"/>
            <w:tabs>
              <w:tab w:val="right" w:leader="dot" w:pos="11328"/>
            </w:tabs>
            <w:rPr>
              <w:rFonts w:eastAsiaTheme="minorEastAsia"/>
              <w:noProof/>
              <w:kern w:val="2"/>
              <w:sz w:val="22"/>
              <w:lang w:val="de-CH" w:eastAsia="de-CH"/>
              <w14:ligatures w14:val="standardContextual"/>
            </w:rPr>
          </w:pPr>
          <w:r w:rsidRPr="00FB632B">
            <w:fldChar w:fldCharType="begin"/>
          </w:r>
          <w:r w:rsidRPr="00FB632B">
            <w:instrText xml:space="preserve"> TOC \o "1-3" \h \z \u </w:instrText>
          </w:r>
          <w:r w:rsidRPr="00FB632B">
            <w:fldChar w:fldCharType="separate"/>
          </w:r>
          <w:hyperlink w:anchor="_Toc142645688" w:history="1">
            <w:r w:rsidR="00D91FE7" w:rsidRPr="005628B7">
              <w:rPr>
                <w:rStyle w:val="Hyperlink"/>
                <w:noProof/>
              </w:rPr>
              <w:t>Weniger Geld als 1999 Alles wird teurer – ausser für den Bund</w:t>
            </w:r>
            <w:r w:rsidR="00D91FE7">
              <w:rPr>
                <w:noProof/>
                <w:webHidden/>
              </w:rPr>
              <w:tab/>
            </w:r>
            <w:r w:rsidR="00D91FE7">
              <w:rPr>
                <w:noProof/>
                <w:webHidden/>
              </w:rPr>
              <w:fldChar w:fldCharType="begin"/>
            </w:r>
            <w:r w:rsidR="00D91FE7">
              <w:rPr>
                <w:noProof/>
                <w:webHidden/>
              </w:rPr>
              <w:instrText xml:space="preserve"> PAGEREF _Toc142645688 \h </w:instrText>
            </w:r>
            <w:r w:rsidR="00D91FE7">
              <w:rPr>
                <w:noProof/>
                <w:webHidden/>
              </w:rPr>
            </w:r>
            <w:r w:rsidR="00D91FE7">
              <w:rPr>
                <w:noProof/>
                <w:webHidden/>
              </w:rPr>
              <w:fldChar w:fldCharType="separate"/>
            </w:r>
            <w:r w:rsidR="00D91FE7">
              <w:rPr>
                <w:noProof/>
                <w:webHidden/>
              </w:rPr>
              <w:t>1</w:t>
            </w:r>
            <w:r w:rsidR="00D91FE7">
              <w:rPr>
                <w:noProof/>
                <w:webHidden/>
              </w:rPr>
              <w:fldChar w:fldCharType="end"/>
            </w:r>
          </w:hyperlink>
        </w:p>
        <w:p w14:paraId="7D29B65D" w14:textId="33BFA8FD"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89" w:history="1">
            <w:r w:rsidRPr="005628B7">
              <w:rPr>
                <w:rStyle w:val="Hyperlink"/>
                <w:noProof/>
              </w:rPr>
              <w:t>Long Covid und IV «Es braucht einen Fonds für eine Überganggsrente»</w:t>
            </w:r>
            <w:r>
              <w:rPr>
                <w:noProof/>
                <w:webHidden/>
              </w:rPr>
              <w:tab/>
            </w:r>
            <w:r>
              <w:rPr>
                <w:noProof/>
                <w:webHidden/>
              </w:rPr>
              <w:fldChar w:fldCharType="begin"/>
            </w:r>
            <w:r>
              <w:rPr>
                <w:noProof/>
                <w:webHidden/>
              </w:rPr>
              <w:instrText xml:space="preserve"> PAGEREF _Toc142645689 \h </w:instrText>
            </w:r>
            <w:r>
              <w:rPr>
                <w:noProof/>
                <w:webHidden/>
              </w:rPr>
            </w:r>
            <w:r>
              <w:rPr>
                <w:noProof/>
                <w:webHidden/>
              </w:rPr>
              <w:fldChar w:fldCharType="separate"/>
            </w:r>
            <w:r>
              <w:rPr>
                <w:noProof/>
                <w:webHidden/>
              </w:rPr>
              <w:t>3</w:t>
            </w:r>
            <w:r>
              <w:rPr>
                <w:noProof/>
                <w:webHidden/>
              </w:rPr>
              <w:fldChar w:fldCharType="end"/>
            </w:r>
          </w:hyperlink>
        </w:p>
        <w:p w14:paraId="44460140" w14:textId="56F8765B"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90" w:history="1">
            <w:r w:rsidRPr="005628B7">
              <w:rPr>
                <w:rStyle w:val="Hyperlink"/>
                <w:noProof/>
              </w:rPr>
              <w:t>Statement «Die Zusammenarbeit mit Procap ist aus unserer Sicht perfekt»</w:t>
            </w:r>
            <w:r>
              <w:rPr>
                <w:noProof/>
                <w:webHidden/>
              </w:rPr>
              <w:tab/>
            </w:r>
            <w:r>
              <w:rPr>
                <w:noProof/>
                <w:webHidden/>
              </w:rPr>
              <w:fldChar w:fldCharType="begin"/>
            </w:r>
            <w:r>
              <w:rPr>
                <w:noProof/>
                <w:webHidden/>
              </w:rPr>
              <w:instrText xml:space="preserve"> PAGEREF _Toc142645690 \h </w:instrText>
            </w:r>
            <w:r>
              <w:rPr>
                <w:noProof/>
                <w:webHidden/>
              </w:rPr>
            </w:r>
            <w:r>
              <w:rPr>
                <w:noProof/>
                <w:webHidden/>
              </w:rPr>
              <w:fldChar w:fldCharType="separate"/>
            </w:r>
            <w:r>
              <w:rPr>
                <w:noProof/>
                <w:webHidden/>
              </w:rPr>
              <w:t>6</w:t>
            </w:r>
            <w:r>
              <w:rPr>
                <w:noProof/>
                <w:webHidden/>
              </w:rPr>
              <w:fldChar w:fldCharType="end"/>
            </w:r>
          </w:hyperlink>
        </w:p>
        <w:p w14:paraId="4CAACAA4" w14:textId="02465316"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91" w:history="1">
            <w:r w:rsidRPr="005628B7">
              <w:rPr>
                <w:rStyle w:val="Hyperlink"/>
                <w:noProof/>
              </w:rPr>
              <w:t>Inklusionsinitiative Sammelwut – richtig eingesetzt</w:t>
            </w:r>
            <w:r>
              <w:rPr>
                <w:noProof/>
                <w:webHidden/>
              </w:rPr>
              <w:tab/>
            </w:r>
            <w:r>
              <w:rPr>
                <w:noProof/>
                <w:webHidden/>
              </w:rPr>
              <w:fldChar w:fldCharType="begin"/>
            </w:r>
            <w:r>
              <w:rPr>
                <w:noProof/>
                <w:webHidden/>
              </w:rPr>
              <w:instrText xml:space="preserve"> PAGEREF _Toc142645691 \h </w:instrText>
            </w:r>
            <w:r>
              <w:rPr>
                <w:noProof/>
                <w:webHidden/>
              </w:rPr>
            </w:r>
            <w:r>
              <w:rPr>
                <w:noProof/>
                <w:webHidden/>
              </w:rPr>
              <w:fldChar w:fldCharType="separate"/>
            </w:r>
            <w:r>
              <w:rPr>
                <w:noProof/>
                <w:webHidden/>
              </w:rPr>
              <w:t>8</w:t>
            </w:r>
            <w:r>
              <w:rPr>
                <w:noProof/>
                <w:webHidden/>
              </w:rPr>
              <w:fldChar w:fldCharType="end"/>
            </w:r>
          </w:hyperlink>
        </w:p>
        <w:p w14:paraId="4F2CDFFA" w14:textId="7BEB1B2B"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92" w:history="1">
            <w:r w:rsidRPr="005628B7">
              <w:rPr>
                <w:rStyle w:val="Hyperlink"/>
                <w:noProof/>
              </w:rPr>
              <w:t>Wahlfreiheit beim Wohnen für Menschen mit Behinderung Mit Pro Infirmis können Betroffene selbständiges Wohnen testen</w:t>
            </w:r>
            <w:r>
              <w:rPr>
                <w:noProof/>
                <w:webHidden/>
              </w:rPr>
              <w:tab/>
            </w:r>
            <w:r>
              <w:rPr>
                <w:noProof/>
                <w:webHidden/>
              </w:rPr>
              <w:fldChar w:fldCharType="begin"/>
            </w:r>
            <w:r>
              <w:rPr>
                <w:noProof/>
                <w:webHidden/>
              </w:rPr>
              <w:instrText xml:space="preserve"> PAGEREF _Toc142645692 \h </w:instrText>
            </w:r>
            <w:r>
              <w:rPr>
                <w:noProof/>
                <w:webHidden/>
              </w:rPr>
            </w:r>
            <w:r>
              <w:rPr>
                <w:noProof/>
                <w:webHidden/>
              </w:rPr>
              <w:fldChar w:fldCharType="separate"/>
            </w:r>
            <w:r>
              <w:rPr>
                <w:noProof/>
                <w:webHidden/>
              </w:rPr>
              <w:t>9</w:t>
            </w:r>
            <w:r>
              <w:rPr>
                <w:noProof/>
                <w:webHidden/>
              </w:rPr>
              <w:fldChar w:fldCharType="end"/>
            </w:r>
          </w:hyperlink>
        </w:p>
        <w:p w14:paraId="079950F7" w14:textId="2B4B78E0"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93" w:history="1">
            <w:r w:rsidRPr="005628B7">
              <w:rPr>
                <w:rStyle w:val="Hyperlink"/>
                <w:noProof/>
              </w:rPr>
              <w:t>Wir helfen Ihnen weiter Procap St. Gallen-Appenzell:</w:t>
            </w:r>
            <w:r>
              <w:rPr>
                <w:noProof/>
                <w:webHidden/>
              </w:rPr>
              <w:tab/>
            </w:r>
            <w:r>
              <w:rPr>
                <w:noProof/>
                <w:webHidden/>
              </w:rPr>
              <w:fldChar w:fldCharType="begin"/>
            </w:r>
            <w:r>
              <w:rPr>
                <w:noProof/>
                <w:webHidden/>
              </w:rPr>
              <w:instrText xml:space="preserve"> PAGEREF _Toc142645693 \h </w:instrText>
            </w:r>
            <w:r>
              <w:rPr>
                <w:noProof/>
                <w:webHidden/>
              </w:rPr>
            </w:r>
            <w:r>
              <w:rPr>
                <w:noProof/>
                <w:webHidden/>
              </w:rPr>
              <w:fldChar w:fldCharType="separate"/>
            </w:r>
            <w:r>
              <w:rPr>
                <w:noProof/>
                <w:webHidden/>
              </w:rPr>
              <w:t>10</w:t>
            </w:r>
            <w:r>
              <w:rPr>
                <w:noProof/>
                <w:webHidden/>
              </w:rPr>
              <w:fldChar w:fldCharType="end"/>
            </w:r>
          </w:hyperlink>
        </w:p>
        <w:p w14:paraId="1FC3D0B9" w14:textId="7CC93E5D" w:rsidR="00D91FE7" w:rsidRDefault="00D91FE7">
          <w:pPr>
            <w:pStyle w:val="Verzeichnis2"/>
            <w:tabs>
              <w:tab w:val="right" w:leader="dot" w:pos="11328"/>
            </w:tabs>
            <w:rPr>
              <w:rFonts w:eastAsiaTheme="minorEastAsia"/>
              <w:noProof/>
              <w:kern w:val="2"/>
              <w:sz w:val="22"/>
              <w:lang w:val="de-CH" w:eastAsia="de-CH"/>
              <w14:ligatures w14:val="standardContextual"/>
            </w:rPr>
          </w:pPr>
          <w:hyperlink w:anchor="_Toc142645694" w:history="1">
            <w:r w:rsidRPr="005628B7">
              <w:rPr>
                <w:rStyle w:val="Hyperlink"/>
                <w:noProof/>
              </w:rPr>
              <w:t>Höcks und Aktivitäten</w:t>
            </w:r>
            <w:r>
              <w:rPr>
                <w:noProof/>
                <w:webHidden/>
              </w:rPr>
              <w:tab/>
            </w:r>
            <w:r>
              <w:rPr>
                <w:noProof/>
                <w:webHidden/>
              </w:rPr>
              <w:fldChar w:fldCharType="begin"/>
            </w:r>
            <w:r>
              <w:rPr>
                <w:noProof/>
                <w:webHidden/>
              </w:rPr>
              <w:instrText xml:space="preserve"> PAGEREF _Toc142645694 \h </w:instrText>
            </w:r>
            <w:r>
              <w:rPr>
                <w:noProof/>
                <w:webHidden/>
              </w:rPr>
            </w:r>
            <w:r>
              <w:rPr>
                <w:noProof/>
                <w:webHidden/>
              </w:rPr>
              <w:fldChar w:fldCharType="separate"/>
            </w:r>
            <w:r>
              <w:rPr>
                <w:noProof/>
                <w:webHidden/>
              </w:rPr>
              <w:t>10</w:t>
            </w:r>
            <w:r>
              <w:rPr>
                <w:noProof/>
                <w:webHidden/>
              </w:rPr>
              <w:fldChar w:fldCharType="end"/>
            </w:r>
          </w:hyperlink>
        </w:p>
        <w:p w14:paraId="03DA6903" w14:textId="362B1D81" w:rsidR="008401EF" w:rsidRPr="00FB632B" w:rsidRDefault="00ED299A" w:rsidP="00FB632B">
          <w:r w:rsidRPr="00FB632B">
            <w:rPr>
              <w:b/>
              <w:bCs/>
            </w:rPr>
            <w:fldChar w:fldCharType="end"/>
          </w:r>
        </w:p>
      </w:sdtContent>
    </w:sdt>
    <w:p w14:paraId="03DA6904" w14:textId="77777777" w:rsidR="00C74423" w:rsidRPr="00FB632B" w:rsidRDefault="00C74423" w:rsidP="00642DAC">
      <w:pPr>
        <w:rPr>
          <w:b/>
          <w:bCs/>
        </w:rPr>
      </w:pPr>
      <w:proofErr w:type="spellStart"/>
      <w:r w:rsidRPr="00FB632B">
        <w:t>treffpunkt</w:t>
      </w:r>
      <w:proofErr w:type="spellEnd"/>
    </w:p>
    <w:p w14:paraId="03DA6906" w14:textId="152DFB39" w:rsidR="00087214" w:rsidRPr="00FB632B" w:rsidRDefault="00C74423" w:rsidP="00F34E85">
      <w:r w:rsidRPr="00FB632B">
        <w:t>Zeitschrift für Menschen mit und ohne Behinderung Herausgeber: Procap St. Gallen-Appenzell Nr. 3-2023 43. Jahrgang Auflage: 3100 Exemplare Abonnement: Fr. 24.60 inkl. MwSt./Jahr</w:t>
      </w:r>
    </w:p>
    <w:p w14:paraId="03DA6907" w14:textId="77777777" w:rsidR="00087214" w:rsidRPr="00FB632B" w:rsidRDefault="00087214" w:rsidP="00C84CA9">
      <w:pPr>
        <w:pStyle w:val="berschrift2"/>
      </w:pPr>
      <w:r w:rsidRPr="00FB632B">
        <w:t xml:space="preserve"> </w:t>
      </w:r>
      <w:bookmarkStart w:id="0" w:name="_Toc142645688"/>
      <w:r w:rsidRPr="00FB632B">
        <w:t xml:space="preserve">Weniger Geld als 1999 Alles wird teurer – </w:t>
      </w:r>
      <w:proofErr w:type="spellStart"/>
      <w:r w:rsidRPr="00FB632B">
        <w:t>ausser</w:t>
      </w:r>
      <w:proofErr w:type="spellEnd"/>
      <w:r w:rsidRPr="00FB632B">
        <w:t xml:space="preserve"> für den Bund</w:t>
      </w:r>
      <w:bookmarkEnd w:id="0"/>
    </w:p>
    <w:p w14:paraId="03DA6908" w14:textId="77777777" w:rsidR="00CA2455" w:rsidRPr="00FB632B" w:rsidRDefault="00CA2455" w:rsidP="00CA2455">
      <w:pPr>
        <w:pStyle w:val="Default"/>
        <w:rPr>
          <w:rFonts w:ascii="Arial" w:eastAsia="Arial Unicode MS" w:hAnsi="Arial" w:cs="Arial"/>
          <w:sz w:val="22"/>
          <w:szCs w:val="22"/>
          <w:lang w:val="de-DE"/>
        </w:rPr>
      </w:pPr>
    </w:p>
    <w:p w14:paraId="03DA6909" w14:textId="77777777" w:rsidR="003978DE" w:rsidRPr="00FB632B" w:rsidRDefault="00087214" w:rsidP="00642DAC">
      <w:r w:rsidRPr="00FB632B">
        <w:t>Bei den Konsumationspreisen lassen die «liberalen» Parteien den Markt spielen. Die Krankenkassenprämien steigen und steigen. Gegenüber Procap zahlt der Bund immer noch gleich viel wie anno 2000. Damals für die Dienstleistungen für 1000 Mitglieder. Heute für deren 2452. Skandalös, eigentlich. Dahinter steht die Politik. Im Herbst sind Wahlen.</w:t>
      </w:r>
    </w:p>
    <w:p w14:paraId="03DA690A" w14:textId="77777777" w:rsidR="00087214" w:rsidRPr="00FB632B" w:rsidRDefault="00087214" w:rsidP="00642DAC">
      <w:pPr>
        <w:rPr>
          <w:b/>
          <w:bCs/>
          <w:color w:val="656565"/>
        </w:rPr>
      </w:pPr>
      <w:r w:rsidRPr="00FB632B">
        <w:t xml:space="preserve">Editorial: </w:t>
      </w:r>
      <w:r w:rsidRPr="00FB632B">
        <w:rPr>
          <w:b/>
          <w:bCs/>
          <w:color w:val="656565"/>
        </w:rPr>
        <w:t>HANSUELI SALZMANN, GESCHÄFTSLEITER</w:t>
      </w:r>
    </w:p>
    <w:p w14:paraId="03DA690B" w14:textId="77777777" w:rsidR="00087214" w:rsidRPr="00FB632B" w:rsidRDefault="00087214" w:rsidP="00642DAC">
      <w:r w:rsidRPr="00FB632B">
        <w:t>Bild: Porträt von Hansueli Salzmann</w:t>
      </w:r>
    </w:p>
    <w:p w14:paraId="03DA690C" w14:textId="77777777" w:rsidR="00087214" w:rsidRPr="00FB632B" w:rsidRDefault="00087214" w:rsidP="00642DAC"/>
    <w:p w14:paraId="03DA690D" w14:textId="4D18EA7B" w:rsidR="00087214" w:rsidRPr="00FB632B" w:rsidRDefault="00087214" w:rsidP="00642DAC">
      <w:r w:rsidRPr="00FB632B">
        <w:t xml:space="preserve">Sommerzeit ist Reisezeit, und so suchte auch ich mir ein Plätzchen, an dem ich den Blick in die Ferne schweifen und den Gedanken freien Lauf lassen konnte. Ein Ort, an dem ich schon vor fünf Jahren einmal war. Einiges hat sich verändert. </w:t>
      </w:r>
    </w:p>
    <w:p w14:paraId="03DA690E" w14:textId="77777777" w:rsidR="00087214" w:rsidRPr="00FB632B" w:rsidRDefault="00087214" w:rsidP="00642DAC">
      <w:bookmarkStart w:id="1" w:name="_Toc141295290"/>
      <w:r w:rsidRPr="00FB632B">
        <w:t>Der Ferienort wurde teuer</w:t>
      </w:r>
      <w:bookmarkEnd w:id="1"/>
      <w:r w:rsidRPr="00FB632B">
        <w:t xml:space="preserve"> </w:t>
      </w:r>
    </w:p>
    <w:p w14:paraId="03DA690F" w14:textId="4345CD35" w:rsidR="00087214" w:rsidRPr="00FB632B" w:rsidRDefault="00087214" w:rsidP="00642DAC">
      <w:r w:rsidRPr="00FB632B">
        <w:t xml:space="preserve">Der Ort ist gewachsen, die Infrastruktur wurde ausgebaut, es kommen heute mehr Leute hierher als noch vor fünf Jahren. Und natürlich ist alles ein bisschen teurer geworden. Ganz im Sinne unserer liberalen und bürgernahen Politiker*innen spielt der Markt. Angebot und Nachfrage bestimmen den Preis. </w:t>
      </w:r>
    </w:p>
    <w:p w14:paraId="03DA6910" w14:textId="77777777" w:rsidR="00087214" w:rsidRPr="00FB632B" w:rsidRDefault="00087214" w:rsidP="00642DAC">
      <w:bookmarkStart w:id="2" w:name="_Toc141295291"/>
      <w:r w:rsidRPr="00FB632B">
        <w:t>Die Schweiz wurde es auch</w:t>
      </w:r>
      <w:bookmarkEnd w:id="2"/>
      <w:r w:rsidRPr="00FB632B">
        <w:t xml:space="preserve"> </w:t>
      </w:r>
    </w:p>
    <w:p w14:paraId="377CD254" w14:textId="42A4D2E7" w:rsidR="00A6340F" w:rsidRPr="00FB632B" w:rsidRDefault="00087214" w:rsidP="00642DAC">
      <w:bookmarkStart w:id="3" w:name="_Toc141295292"/>
      <w:r w:rsidRPr="00FB632B">
        <w:t xml:space="preserve">Und schon kehren meine Gedanken zurück in die Heimat. Denn da ist es ähnlich. Da lassen unsere liberalen Parteien immer den Markt spielen. Konsumentenpreise, Energiekosten, Mieten: Alles ist kräftig angestiegen. Für </w:t>
      </w:r>
      <w:proofErr w:type="spellStart"/>
      <w:r w:rsidRPr="00FB632B">
        <w:t>grosse</w:t>
      </w:r>
      <w:proofErr w:type="spellEnd"/>
      <w:r w:rsidRPr="00FB632B">
        <w:t xml:space="preserve"> Teile des sogenannten Mit</w:t>
      </w:r>
      <w:r w:rsidR="00CD793E" w:rsidRPr="00FB632B">
        <w:t>telstands wird’s langsam eng. Für Wenig</w:t>
      </w:r>
      <w:r w:rsidR="00960737" w:rsidRPr="00FB632B">
        <w:t>-V</w:t>
      </w:r>
      <w:r w:rsidR="00CD793E" w:rsidRPr="00FB632B">
        <w:t>erdienende sowieso.</w:t>
      </w:r>
    </w:p>
    <w:p w14:paraId="3956AC33" w14:textId="77777777" w:rsidR="004C7995" w:rsidRPr="00FB632B" w:rsidRDefault="004C7995" w:rsidP="00642DAC"/>
    <w:p w14:paraId="03DA6911" w14:textId="58D67CC1" w:rsidR="00CD793E" w:rsidRPr="00FB632B" w:rsidRDefault="00CD793E" w:rsidP="00642DAC">
      <w:r w:rsidRPr="00FB632B">
        <w:rPr>
          <w:b/>
          <w:bCs/>
        </w:rPr>
        <w:t>Bei den Sozialwerken geht die Regulierung nach unten</w:t>
      </w:r>
      <w:bookmarkEnd w:id="3"/>
      <w:r w:rsidRPr="00FB632B">
        <w:rPr>
          <w:b/>
          <w:bCs/>
        </w:rPr>
        <w:t xml:space="preserve"> </w:t>
      </w:r>
    </w:p>
    <w:p w14:paraId="03DA6912" w14:textId="3C343F13" w:rsidR="00CD793E" w:rsidRPr="00FB632B" w:rsidRDefault="00CD793E" w:rsidP="00642DAC">
      <w:r w:rsidRPr="00FB632B">
        <w:t>Denn betrachten wir die Entwick</w:t>
      </w:r>
      <w:r w:rsidR="00286612" w:rsidRPr="00FB632B">
        <w:t>l</w:t>
      </w:r>
      <w:r w:rsidRPr="00FB632B">
        <w:t xml:space="preserve">ung bei den Sozialwerken, so </w:t>
      </w:r>
      <w:proofErr w:type="gramStart"/>
      <w:r w:rsidRPr="00FB632B">
        <w:t>dünkt mich</w:t>
      </w:r>
      <w:proofErr w:type="gramEnd"/>
      <w:r w:rsidRPr="00FB632B">
        <w:t xml:space="preserve">, wird mächtig reguliert. Und dies nur in eine Richtung – nach unten. Natürlich wünscht sich niemand ein Wachstum im Sozialwesen. </w:t>
      </w:r>
    </w:p>
    <w:p w14:paraId="03DA6913" w14:textId="3C21431B" w:rsidR="00CD793E" w:rsidRPr="00FB632B" w:rsidRDefault="00CD793E" w:rsidP="00642DAC">
      <w:r w:rsidRPr="00FB632B">
        <w:t xml:space="preserve">Eine Ausnahme stellen </w:t>
      </w:r>
      <w:proofErr w:type="gramStart"/>
      <w:r w:rsidRPr="00FB632B">
        <w:t>natürlich die</w:t>
      </w:r>
      <w:proofErr w:type="gramEnd"/>
      <w:r w:rsidRPr="00FB632B">
        <w:t xml:space="preserve"> Gesundheitskosten dar. Da akzeptieren wir Prämienanstiege von jährlich mehr als sechs Prozent. Unsere Gesundheit ist uns das Wert, und die Millionen für die Löhne von Krankenkassen CEOs und Chefärzten müssen </w:t>
      </w:r>
      <w:proofErr w:type="spellStart"/>
      <w:r w:rsidRPr="00FB632B">
        <w:t>schliesslich</w:t>
      </w:r>
      <w:proofErr w:type="spellEnd"/>
      <w:r w:rsidRPr="00FB632B">
        <w:t xml:space="preserve"> finanziert werden. </w:t>
      </w:r>
    </w:p>
    <w:p w14:paraId="03DA6914" w14:textId="4CDDB00C" w:rsidR="00CD793E" w:rsidRPr="00FB632B" w:rsidRDefault="00CD793E" w:rsidP="00642DAC">
      <w:r w:rsidRPr="00FB632B">
        <w:t xml:space="preserve">Gibt es aber wenig Hoffnung auf Heilung, dann bekommt die Gesundheit einen anderen Stellenwert. Dann spricht man plötzlich von Behinderungen, und hier sollten die Betroffenen möglichst nichts oder nicht mehr als vor zwanzig Jahren kosten: </w:t>
      </w:r>
    </w:p>
    <w:p w14:paraId="03DA6915" w14:textId="77777777" w:rsidR="00CD793E" w:rsidRPr="00FB632B" w:rsidRDefault="00CD793E" w:rsidP="00642DAC">
      <w:r w:rsidRPr="00FB632B">
        <w:t xml:space="preserve">Seit zwanzig Jahren bezahlt das Bundesamt für Sozialversicherungen (BSV) für Beratungsleistungen </w:t>
      </w:r>
      <w:proofErr w:type="spellStart"/>
      <w:r w:rsidRPr="00FB632B">
        <w:t>gemäss</w:t>
      </w:r>
      <w:proofErr w:type="spellEnd"/>
      <w:r w:rsidRPr="00FB632B">
        <w:t xml:space="preserve"> Art. 74 des Invalidengesetzes (IVG) stets den gleichen Betrag. Jahr für Jahr </w:t>
      </w:r>
    </w:p>
    <w:p w14:paraId="03DA6916" w14:textId="55A6299B" w:rsidR="00CD793E" w:rsidRPr="00FB632B" w:rsidRDefault="00CD793E" w:rsidP="00642DAC">
      <w:r w:rsidRPr="00FB632B">
        <w:t xml:space="preserve">155 Millionen Franken an insgesamt 50 Dachorganisationen, die sich für die Interessen von Menschen mit Behinderungen einsetzen. </w:t>
      </w:r>
    </w:p>
    <w:p w14:paraId="03DA6917" w14:textId="4B590D16" w:rsidR="00CD793E" w:rsidRPr="00FB632B" w:rsidRDefault="00CD793E" w:rsidP="00642DAC">
      <w:bookmarkStart w:id="4" w:name="_Toc141295293"/>
      <w:r w:rsidRPr="00FB632B">
        <w:t xml:space="preserve">Real zahlt der Bund weniger Beachten wir, dass auch nie ein Teuerungsausgleich gegeben wurde, bezahlt der Bund real also weniger als im Jahr 2003. Dass unsere leistungsorientierte Gesellschaft mit ihrem Wachstumswahn immer mehr Menschen an den Rand der Gesellschaft drängt, wird akzeptiert. So lange, bis sie </w:t>
      </w:r>
      <w:proofErr w:type="spellStart"/>
      <w:r w:rsidRPr="00FB632B">
        <w:t>schliesslich</w:t>
      </w:r>
      <w:proofErr w:type="spellEnd"/>
      <w:r w:rsidRPr="00FB632B">
        <w:t xml:space="preserve"> als Menschen mit Behinderungen gelten und unter Art. 74 IVG fallen.</w:t>
      </w:r>
      <w:bookmarkEnd w:id="4"/>
      <w:r w:rsidRPr="00FB632B">
        <w:t xml:space="preserve"> </w:t>
      </w:r>
    </w:p>
    <w:p w14:paraId="5DD04E20" w14:textId="77777777" w:rsidR="0021702D" w:rsidRPr="00FB632B" w:rsidRDefault="00CD793E" w:rsidP="00642DAC">
      <w:bookmarkStart w:id="5" w:name="_Toc141295294"/>
      <w:r w:rsidRPr="00FB632B">
        <w:t xml:space="preserve">Von 1000 auf 2450 Mitglieder </w:t>
      </w:r>
    </w:p>
    <w:p w14:paraId="03DA6918" w14:textId="61DA2996" w:rsidR="00CD793E" w:rsidRPr="00FB632B" w:rsidRDefault="00CD793E" w:rsidP="00642DAC">
      <w:r w:rsidRPr="00FB632B">
        <w:t>Zum Millenniumswechsel zählte unsere Sektion knapp 1000 Aktivmitglie</w:t>
      </w:r>
      <w:r w:rsidRPr="00FB632B">
        <w:softHyphen/>
        <w:t>der. Ende 2022 waren es 2452 Aktiv</w:t>
      </w:r>
      <w:r w:rsidRPr="00FB632B">
        <w:softHyphen/>
        <w:t>mitglieder. Ein Wachstum von 245 Prozent!</w:t>
      </w:r>
      <w:bookmarkEnd w:id="5"/>
      <w:r w:rsidRPr="00FB632B">
        <w:t xml:space="preserve"> </w:t>
      </w:r>
    </w:p>
    <w:p w14:paraId="03DA6919" w14:textId="2CFC839F" w:rsidR="00CD793E" w:rsidRPr="00FB632B" w:rsidRDefault="00CD793E" w:rsidP="00642DAC">
      <w:r w:rsidRPr="00FB632B">
        <w:t>Auch unsere Dienstleistungen wuchsen. Die Anforderungen von und gegenüber der IV im Kampf um Ren</w:t>
      </w:r>
      <w:r w:rsidRPr="00FB632B">
        <w:softHyphen/>
        <w:t>ten, aber auch unsere Angebote im Bereich Bauberatung – eine Dienstleistung, die wir für die Gemeinde</w:t>
      </w:r>
      <w:r w:rsidRPr="00FB632B">
        <w:softHyphen/>
        <w:t xml:space="preserve">bauämter und zugunsten des barrierefreien Bauens gerne erbringen – sind ständig gestiegen. </w:t>
      </w:r>
    </w:p>
    <w:p w14:paraId="03DA691A" w14:textId="77777777" w:rsidR="00CD793E" w:rsidRPr="00FB632B" w:rsidRDefault="00CD793E" w:rsidP="00642DAC">
      <w:bookmarkStart w:id="6" w:name="_Toc141295295"/>
      <w:r w:rsidRPr="00FB632B">
        <w:t>Viel mehr Leistung als 1999</w:t>
      </w:r>
      <w:bookmarkEnd w:id="6"/>
      <w:r w:rsidRPr="00FB632B">
        <w:t xml:space="preserve"> </w:t>
      </w:r>
    </w:p>
    <w:p w14:paraId="03DA691B" w14:textId="77777777" w:rsidR="00CD793E" w:rsidRPr="00FB632B" w:rsidRDefault="00CD793E" w:rsidP="00642DAC">
      <w:r w:rsidRPr="00FB632B">
        <w:t xml:space="preserve">All das leistet Procap St. Gallen-Appenzell, Jahr um Jahr – und das mit real fast drei Mal weniger Geld pro Mitglied als noch vor 20 oder sogar 25 Jahren. </w:t>
      </w:r>
    </w:p>
    <w:p w14:paraId="03DA691C" w14:textId="7C202B6A" w:rsidR="00CD793E" w:rsidRPr="00FB632B" w:rsidRDefault="00CD793E" w:rsidP="00642DAC">
      <w:r w:rsidRPr="00FB632B">
        <w:t>Wie an meinem Ferienort müsste kräftig investiert werden, um ein solches Wachstum zu stemmen. Mehr Personal, mehr Infrastruktur, um allen Bedürfnissen der Mitglieder gerecht</w:t>
      </w:r>
      <w:r w:rsidR="00B119FE" w:rsidRPr="00FB632B">
        <w:t xml:space="preserve"> </w:t>
      </w:r>
      <w:r w:rsidRPr="00FB632B">
        <w:t>zu</w:t>
      </w:r>
      <w:r w:rsidR="00B119FE" w:rsidRPr="00FB632B">
        <w:t xml:space="preserve"> </w:t>
      </w:r>
      <w:r w:rsidRPr="00FB632B">
        <w:t xml:space="preserve">werden. Was für unsere liberalen bürgerlichen Politiker*innen in der freien Marktwirtschaft logisch ist, hat bei den Sozialwerken keine Gültigkeit. Der Bund bleibt bei seiner (Low-)«Preispolitik». </w:t>
      </w:r>
    </w:p>
    <w:p w14:paraId="03DA691D" w14:textId="77777777" w:rsidR="00CD793E" w:rsidRPr="00FB632B" w:rsidRDefault="00CD793E" w:rsidP="00642DAC">
      <w:bookmarkStart w:id="7" w:name="_Toc141295296"/>
      <w:r w:rsidRPr="00FB632B">
        <w:t xml:space="preserve">378 Millionen Franken </w:t>
      </w:r>
      <w:proofErr w:type="spellStart"/>
      <w:r w:rsidRPr="00FB632B">
        <w:t>wären’s</w:t>
      </w:r>
      <w:proofErr w:type="spellEnd"/>
      <w:r w:rsidRPr="00FB632B">
        <w:t xml:space="preserve"> heute</w:t>
      </w:r>
      <w:bookmarkEnd w:id="7"/>
      <w:r w:rsidRPr="00FB632B">
        <w:t xml:space="preserve"> </w:t>
      </w:r>
    </w:p>
    <w:p w14:paraId="03DA691E" w14:textId="08CE2DE2" w:rsidR="00CD793E" w:rsidRPr="00FB632B" w:rsidRDefault="00CD793E" w:rsidP="00642DAC">
      <w:r w:rsidRPr="00FB632B">
        <w:t>Anstatt der Nachfrage gerecht</w:t>
      </w:r>
      <w:r w:rsidR="00960737" w:rsidRPr="00FB632B">
        <w:t xml:space="preserve"> </w:t>
      </w:r>
      <w:r w:rsidRPr="00FB632B">
        <w:t>zu</w:t>
      </w:r>
      <w:r w:rsidR="00960737" w:rsidRPr="00FB632B">
        <w:t xml:space="preserve"> </w:t>
      </w:r>
      <w:r w:rsidRPr="00FB632B">
        <w:t xml:space="preserve">werden und 378 Millionen Franken – also die 245 Prozent </w:t>
      </w:r>
      <w:proofErr w:type="spellStart"/>
      <w:r w:rsidRPr="00FB632B">
        <w:t>gemäss</w:t>
      </w:r>
      <w:proofErr w:type="spellEnd"/>
      <w:r w:rsidRPr="00FB632B">
        <w:t xml:space="preserve"> unserer Wachstumszahl – in die ambulante Unterstützung und Beratung von Menschen mit Behinderungen zu investieren, blendet er die steigende Nachfrage aus. </w:t>
      </w:r>
      <w:r w:rsidR="00960737" w:rsidRPr="00FB632B">
        <w:t>Wie unser Präsident Roland Goss</w:t>
      </w:r>
      <w:r w:rsidRPr="00FB632B">
        <w:softHyphen/>
        <w:t xml:space="preserve">weiler an der Generalversammlung in </w:t>
      </w:r>
      <w:proofErr w:type="spellStart"/>
      <w:r w:rsidRPr="00FB632B">
        <w:t>Muolen</w:t>
      </w:r>
      <w:proofErr w:type="spellEnd"/>
      <w:r w:rsidRPr="00FB632B">
        <w:t xml:space="preserve"> sagte: «Er bestellt heute drei Liter Milch, bezahlt aber wie vor zwanzig Jahren nicht mal zwei.» </w:t>
      </w:r>
    </w:p>
    <w:p w14:paraId="03DA691F" w14:textId="77777777" w:rsidR="00CD793E" w:rsidRPr="00FB632B" w:rsidRDefault="00CD793E" w:rsidP="00642DAC">
      <w:bookmarkStart w:id="8" w:name="_Toc141295297"/>
      <w:r w:rsidRPr="00FB632B">
        <w:t>Bestellen und nicht bezahlen – wir können das nicht</w:t>
      </w:r>
      <w:bookmarkEnd w:id="8"/>
      <w:r w:rsidRPr="00FB632B">
        <w:t xml:space="preserve"> </w:t>
      </w:r>
    </w:p>
    <w:p w14:paraId="03DA6920" w14:textId="1AD028DE" w:rsidR="00CD793E" w:rsidRPr="00FB632B" w:rsidRDefault="00CD793E" w:rsidP="00642DAC">
      <w:r w:rsidRPr="00FB632B">
        <w:t xml:space="preserve">Würde ich mir das hier an meinem Ferienort erlauben, hätten sie mich schon lange zum Teufel gejagt. Nur können wir unsere Parlamentarier nicht einfach davonjagen. </w:t>
      </w:r>
    </w:p>
    <w:p w14:paraId="03DA6921" w14:textId="3EBC964E" w:rsidR="00CD793E" w:rsidRPr="00FB632B" w:rsidRDefault="00960737" w:rsidP="00642DAC">
      <w:r w:rsidRPr="00FB632B">
        <w:t>A</w:t>
      </w:r>
      <w:r w:rsidR="00CD793E" w:rsidRPr="00FB632B">
        <w:t xml:space="preserve">ber sie nicht mehr wählen, das können wir. Wir stehen mitten in einem Wahljahr und haben die Chance zu entscheiden, wer unsere Interessen verfolgen soll. </w:t>
      </w:r>
    </w:p>
    <w:p w14:paraId="03DA6922" w14:textId="77777777" w:rsidR="00CD793E" w:rsidRPr="00FB632B" w:rsidRDefault="00CD793E" w:rsidP="00642DAC">
      <w:bookmarkStart w:id="9" w:name="_Toc141295298"/>
      <w:r w:rsidRPr="00FB632B">
        <w:t xml:space="preserve">Die lebenswerte und soziale Schweiz </w:t>
      </w:r>
      <w:proofErr w:type="gramStart"/>
      <w:r w:rsidRPr="00FB632B">
        <w:t>wählen</w:t>
      </w:r>
      <w:bookmarkEnd w:id="9"/>
      <w:proofErr w:type="gramEnd"/>
      <w:r w:rsidRPr="00FB632B">
        <w:t xml:space="preserve"> </w:t>
      </w:r>
    </w:p>
    <w:p w14:paraId="03DA6923" w14:textId="0D12EB62" w:rsidR="00CD793E" w:rsidRPr="00FB632B" w:rsidRDefault="00CD793E" w:rsidP="00642DAC">
      <w:r w:rsidRPr="00FB632B">
        <w:t>Nutzen wir die Chance und über</w:t>
      </w:r>
      <w:r w:rsidR="00F254F3" w:rsidRPr="00FB632B">
        <w:t>l</w:t>
      </w:r>
      <w:r w:rsidRPr="00FB632B">
        <w:t xml:space="preserve">egen genau, wen wir auf welcher Liste streichen und wen wir zweimal aufschreiben. Denn es geht nicht darum, dass der Espresso zehn Cent oder Rappen teurer ist als vor fünf Jahren: Es geht darum, dass wir alle auch in Zukunft noch in einer lebenswerten und sozialen Schweiz leben können. </w:t>
      </w:r>
    </w:p>
    <w:p w14:paraId="03DA6924" w14:textId="163EFD3B" w:rsidR="00087214" w:rsidRPr="00FB632B" w:rsidRDefault="00CD793E" w:rsidP="00642DAC">
      <w:r w:rsidRPr="00FB632B">
        <w:t xml:space="preserve">Ich jedenfalls werde am 22. Oktober 2023 wählen gehen – die Vertreter jener Parteien, die soziale Anliegen auch wirklich unterstützen. Aber vorher gönne ich mir noch einen Espresso an der kleinen Strandbar, </w:t>
      </w:r>
      <w:proofErr w:type="spellStart"/>
      <w:r w:rsidRPr="00FB632B">
        <w:t>geniesse</w:t>
      </w:r>
      <w:proofErr w:type="spellEnd"/>
      <w:r w:rsidRPr="00FB632B">
        <w:t xml:space="preserve"> den Ausblick und lasse die Gedanken in andere Richtungen schweifen</w:t>
      </w:r>
    </w:p>
    <w:p w14:paraId="03DA6925" w14:textId="77777777" w:rsidR="0046410F" w:rsidRPr="00FB632B" w:rsidRDefault="0046410F" w:rsidP="00642DAC">
      <w:r w:rsidRPr="00FB632B">
        <w:t>Bild: Eine Gasthaus-Sonnenterrasse mit Blick auf einen See, etliche Badegäste und Boote schwimmen im See. In der Ferne erheben sich majestätische Berge.</w:t>
      </w:r>
    </w:p>
    <w:p w14:paraId="3B6DDEE5" w14:textId="4F88DEE9" w:rsidR="00F254F3" w:rsidRPr="00FB632B" w:rsidRDefault="00F254F3" w:rsidP="00642DAC">
      <w:r w:rsidRPr="00FB632B">
        <w:t>Bildlegende:</w:t>
      </w:r>
    </w:p>
    <w:p w14:paraId="03DA6926" w14:textId="3532059B" w:rsidR="001E7BA9" w:rsidRPr="00FB632B" w:rsidRDefault="001E7BA9" w:rsidP="00642DAC">
      <w:r w:rsidRPr="00FB632B">
        <w:rPr>
          <w:b/>
          <w:bCs/>
        </w:rPr>
        <w:t>Schöne Perspektive im Ferienort – hier wird ja auch investiert. Der Bund investiert nicht. Zweiein</w:t>
      </w:r>
      <w:r w:rsidRPr="00FB632B">
        <w:rPr>
          <w:b/>
          <w:bCs/>
        </w:rPr>
        <w:softHyphen/>
        <w:t>halb mehr Mitglieder als 1999 zählt Procap St. Gallen-Appenzell heute – und bietet viel mehr Dienstleistungen. Der Bund bezahlt die bestellten Dienstleistungen nicht.</w:t>
      </w:r>
    </w:p>
    <w:p w14:paraId="03DA692B" w14:textId="77777777" w:rsidR="00D642EE" w:rsidRPr="00FB632B" w:rsidRDefault="00D642EE" w:rsidP="00642DAC"/>
    <w:p w14:paraId="03DA692C" w14:textId="77777777" w:rsidR="00D642EE" w:rsidRPr="00FB632B" w:rsidRDefault="00D642EE" w:rsidP="00642DAC">
      <w:bookmarkStart w:id="10" w:name="_Toc141295300"/>
      <w:r w:rsidRPr="00FB632B">
        <w:t>Aus dem Inhalt</w:t>
      </w:r>
      <w:bookmarkEnd w:id="10"/>
      <w:r w:rsidRPr="00FB632B">
        <w:t xml:space="preserve"> </w:t>
      </w:r>
    </w:p>
    <w:p w14:paraId="03DA692D" w14:textId="77777777" w:rsidR="00D642EE" w:rsidRPr="00FB632B" w:rsidRDefault="00D642EE" w:rsidP="00642DAC">
      <w:bookmarkStart w:id="11" w:name="_Toc141295301"/>
      <w:r w:rsidRPr="00FB632B">
        <w:t>Unsozial Seite 1 Bund zahlt Procap 2023 noch gleich viel wie 2003</w:t>
      </w:r>
      <w:bookmarkEnd w:id="11"/>
      <w:r w:rsidRPr="00FB632B">
        <w:t xml:space="preserve"> </w:t>
      </w:r>
    </w:p>
    <w:p w14:paraId="03DA692E" w14:textId="77777777" w:rsidR="00D642EE" w:rsidRPr="00FB632B" w:rsidRDefault="00D642EE" w:rsidP="00642DAC">
      <w:bookmarkStart w:id="12" w:name="_Toc141295302"/>
      <w:r w:rsidRPr="00FB632B">
        <w:t>Übergangsrente Seiten 2–3 Fordert Procap-Rechtsanwalt für Long-Covid-Kranke</w:t>
      </w:r>
      <w:bookmarkEnd w:id="12"/>
      <w:r w:rsidRPr="00FB632B">
        <w:t xml:space="preserve"> </w:t>
      </w:r>
    </w:p>
    <w:p w14:paraId="03DA6930" w14:textId="51F13509" w:rsidR="00D642EE" w:rsidRPr="00AF6813" w:rsidRDefault="00D642EE" w:rsidP="00AF6813">
      <w:bookmarkStart w:id="13" w:name="_Toc141295303"/>
      <w:r w:rsidRPr="00FB632B">
        <w:t>Probewohnen Seite 4 Angebot von Pro Infirmis für selbstbestimmtes Wohnen</w:t>
      </w:r>
      <w:bookmarkEnd w:id="13"/>
    </w:p>
    <w:p w14:paraId="03DA6931" w14:textId="77777777" w:rsidR="002F15B0" w:rsidRPr="00FB632B" w:rsidRDefault="002F15B0" w:rsidP="00A01752">
      <w:pPr>
        <w:pStyle w:val="berschrift2"/>
      </w:pPr>
      <w:bookmarkStart w:id="14" w:name="_Toc142645689"/>
      <w:r w:rsidRPr="00FB632B">
        <w:t xml:space="preserve">Long Covid und IV «Es braucht einen Fonds für eine </w:t>
      </w:r>
      <w:proofErr w:type="spellStart"/>
      <w:r w:rsidRPr="00FB632B">
        <w:t>Überganggsrente</w:t>
      </w:r>
      <w:proofErr w:type="spellEnd"/>
      <w:r w:rsidRPr="00FB632B">
        <w:t>»</w:t>
      </w:r>
      <w:bookmarkEnd w:id="14"/>
      <w:r w:rsidRPr="00FB632B">
        <w:t xml:space="preserve">  </w:t>
      </w:r>
    </w:p>
    <w:p w14:paraId="03DA6932" w14:textId="77777777" w:rsidR="002F15B0" w:rsidRPr="00FB632B" w:rsidRDefault="002F15B0" w:rsidP="00A01752">
      <w:r w:rsidRPr="00FB632B">
        <w:t>Personen mit schweren Long-Covid-Symptomen zählen zu den Leidtragenden der Pandemie. Für die Pandemiebewältigung von Unternehmen gab der Bund Milliarden aus. Bei schwer Long-Covid-Betroffenen, die Arbeit und Existenz verlieren, bleibt die Unterstützung aus Martin Boltshauser fordert eine Sonderversicherung für Long-Covid-Opfer.</w:t>
      </w:r>
    </w:p>
    <w:p w14:paraId="03DA6933" w14:textId="77777777" w:rsidR="00D642EE" w:rsidRPr="00FB632B" w:rsidRDefault="003357CF" w:rsidP="00A01752">
      <w:pPr>
        <w:rPr>
          <w:b/>
          <w:bCs/>
          <w:color w:val="656565"/>
        </w:rPr>
      </w:pPr>
      <w:r w:rsidRPr="00FB632B">
        <w:t xml:space="preserve">Editorial: </w:t>
      </w:r>
      <w:r w:rsidRPr="00FB632B">
        <w:rPr>
          <w:b/>
          <w:bCs/>
          <w:color w:val="656565"/>
        </w:rPr>
        <w:t>MICHAEL WALTHER, REDAKTOR «TREFFPUNKT»</w:t>
      </w:r>
    </w:p>
    <w:p w14:paraId="03DA6934" w14:textId="77777777" w:rsidR="003357CF" w:rsidRPr="00FB632B" w:rsidRDefault="003357CF" w:rsidP="00A01752">
      <w:pPr>
        <w:rPr>
          <w:bCs/>
        </w:rPr>
      </w:pPr>
      <w:bookmarkStart w:id="15" w:name="_Toc141295307"/>
      <w:r w:rsidRPr="00FB632B">
        <w:rPr>
          <w:bCs/>
          <w:color w:val="656565"/>
        </w:rPr>
        <w:t xml:space="preserve">Bild: Porträt von Martin Boltshauser er </w:t>
      </w:r>
      <w:r w:rsidR="00714614" w:rsidRPr="00FB632B">
        <w:rPr>
          <w:bCs/>
        </w:rPr>
        <w:t>fo</w:t>
      </w:r>
      <w:r w:rsidRPr="00FB632B">
        <w:rPr>
          <w:bCs/>
        </w:rPr>
        <w:t>rdert Übergangsrente</w:t>
      </w:r>
      <w:bookmarkEnd w:id="15"/>
    </w:p>
    <w:p w14:paraId="03DA6935" w14:textId="77777777" w:rsidR="00714614" w:rsidRPr="00FB632B" w:rsidRDefault="00714614" w:rsidP="00A01752">
      <w:pPr>
        <w:rPr>
          <w:bCs/>
        </w:rPr>
      </w:pPr>
    </w:p>
    <w:p w14:paraId="03DA6936" w14:textId="0FAAA998" w:rsidR="00714614" w:rsidRPr="00FB632B" w:rsidRDefault="00714614" w:rsidP="00A01752">
      <w:r w:rsidRPr="00FB632B">
        <w:t>Wir erzählten im letzten «Treff</w:t>
      </w:r>
      <w:r w:rsidRPr="00FB632B">
        <w:softHyphen/>
        <w:t xml:space="preserve">punkt» die Geschichten von zwei Long-Covid-Betroffenen: Vom 56-jährigen Unternehmensgründer und Besitzer einer Sozialfirma mit zwei Dutzend Mitarbeitenden. Von der berufenen Polizistin, 29 Jahre jung, zuvor eine fitte Hobbysportlerin. </w:t>
      </w:r>
    </w:p>
    <w:p w14:paraId="03DA6937" w14:textId="1EEA55D4" w:rsidR="00714614" w:rsidRPr="00FB632B" w:rsidRDefault="00714614" w:rsidP="00A01752">
      <w:r w:rsidRPr="00FB632B">
        <w:t xml:space="preserve">Beide infizierten sich Ende 2020 mit Covid. Beide erholten sich bis heute nicht von schweren Covid-Symptomen. Beide stehen ohne Unterstützung da, weil die IV die Diagnose Long Covid nicht akzeptiert. </w:t>
      </w:r>
    </w:p>
    <w:p w14:paraId="03DA6938" w14:textId="484A8C1F" w:rsidR="00714614" w:rsidRPr="00FB632B" w:rsidRDefault="00714614" w:rsidP="00A01752">
      <w:r w:rsidRPr="00FB632B">
        <w:t xml:space="preserve">Ihm, der sein Unternehmen kaum noch </w:t>
      </w:r>
      <w:proofErr w:type="spellStart"/>
      <w:r w:rsidRPr="00FB632B">
        <w:t>leiten</w:t>
      </w:r>
      <w:proofErr w:type="spellEnd"/>
      <w:r w:rsidRPr="00FB632B">
        <w:t xml:space="preserve"> kann, bleibt der Gang aufs Sozialamt: sogar dies erst, wenn er sein Vermögen bis auf einen Rest verzehrt hat. Sie versucht mit </w:t>
      </w:r>
      <w:proofErr w:type="spellStart"/>
      <w:r w:rsidRPr="00FB632B">
        <w:t>Integrationsmassnahmen</w:t>
      </w:r>
      <w:proofErr w:type="spellEnd"/>
      <w:r w:rsidRPr="00FB632B">
        <w:t xml:space="preserve"> in einem Altersheim in der Pflege Tritt zu fassen: möchte aber in den Beruf zurück. </w:t>
      </w:r>
    </w:p>
    <w:p w14:paraId="03DA6939" w14:textId="77777777" w:rsidR="00714614" w:rsidRPr="00FB632B" w:rsidRDefault="00714614" w:rsidP="00A01752">
      <w:bookmarkStart w:id="16" w:name="_Toc141295308"/>
      <w:r w:rsidRPr="00FB632B">
        <w:t>IV ist zuständig...</w:t>
      </w:r>
      <w:bookmarkEnd w:id="16"/>
      <w:r w:rsidRPr="00FB632B">
        <w:t xml:space="preserve"> </w:t>
      </w:r>
    </w:p>
    <w:p w14:paraId="03DA693A" w14:textId="7A36E223" w:rsidR="00714614" w:rsidRPr="00FB632B" w:rsidRDefault="00714614" w:rsidP="00A01752">
      <w:r w:rsidRPr="00FB632B">
        <w:t xml:space="preserve">«Die IV ist auf jeden Fall zuständig», stellt Procap-Rechtsanwalt Martin Boltshauser gleich einmal fest. Wenn Long Covid als Berufskrankheit anerkannt werde, komme noch die </w:t>
      </w:r>
      <w:proofErr w:type="gramStart"/>
      <w:r w:rsidRPr="00FB632B">
        <w:t>Schweizerische</w:t>
      </w:r>
      <w:proofErr w:type="gramEnd"/>
      <w:r w:rsidRPr="00FB632B">
        <w:t xml:space="preserve"> Unfallversicherung</w:t>
      </w:r>
      <w:r w:rsidR="00FA6190" w:rsidRPr="00FB632B">
        <w:t xml:space="preserve"> </w:t>
      </w:r>
      <w:r w:rsidRPr="00FB632B">
        <w:t xml:space="preserve">(Suva) ins Spiel. Sie bietet unter Umständen zusätzliche Leistungen an. So wird </w:t>
      </w:r>
      <w:proofErr w:type="spellStart"/>
      <w:r w:rsidRPr="00FB632B">
        <w:t>gemäss</w:t>
      </w:r>
      <w:proofErr w:type="spellEnd"/>
      <w:r w:rsidRPr="00FB632B">
        <w:t xml:space="preserve"> Unfallversicherungs</w:t>
      </w:r>
      <w:r w:rsidRPr="00FB632B">
        <w:softHyphen/>
        <w:t>gesetz bereits ab einer gesundheitlichen Einschränkung von zehn Prozent eine Invaliditätsrente ausbezahlt. «Dort ist man privilegiert», sagt Boltshauser. Aber möglich ist dies nur bei speziellen Situationen, etwa bei Pflegefachpersonen, bei denen ziemlich sicher ist, dass sie sich während der Berufsausübung angesteckt hatten. Mit dem Virus konnte man nämlich auch unterwegs, irgendwo im Bus, in Kon</w:t>
      </w:r>
      <w:r w:rsidR="00970D04" w:rsidRPr="00FB632B">
        <w:t>takt</w:t>
      </w:r>
      <w:r w:rsidR="00C32902" w:rsidRPr="00FB632B">
        <w:t>.</w:t>
      </w:r>
    </w:p>
    <w:p w14:paraId="03DA693B" w14:textId="6F68B637" w:rsidR="00714614" w:rsidRPr="00FB632B" w:rsidRDefault="00714614" w:rsidP="00A01752">
      <w:r w:rsidRPr="00FB632B">
        <w:t xml:space="preserve">«Nur wenn jemand auf einer Intensivpflegestation arbeitete, wo selbst viele Covid-Kranke lagen, ist die Wahrscheinlichkeit hoch, dass die Ansteckung von dort herrührt», sagte Martin Boltshauser. Bei Pflegefachpersonen in einem Spital, das auch Covid-PatientInnen pflegte, sei dies auch möglich gewesen. Aber bereits viel schwieriger zu nachzuweisen. </w:t>
      </w:r>
    </w:p>
    <w:p w14:paraId="03DA693C" w14:textId="77777777" w:rsidR="00714614" w:rsidRPr="00FB632B" w:rsidRDefault="00714614" w:rsidP="00A01752">
      <w:r w:rsidRPr="00FB632B">
        <w:t xml:space="preserve">«Wenn Sie aber im Büro etwa bei Procap infiziert wurden, dann ist das keine Berufskrankheit», so der Anwalt. «Nur sehr wenige Leute ‹profitieren› davon, dass Long Covid bei ihnen eine Berufskrankheit ist. Sie haben es ein bisschen besser.» </w:t>
      </w:r>
    </w:p>
    <w:p w14:paraId="03DA693D" w14:textId="64CC6AA9" w:rsidR="00714614" w:rsidRPr="00FB632B" w:rsidRDefault="00714614" w:rsidP="00A01752">
      <w:r w:rsidRPr="00FB632B">
        <w:rPr>
          <w:b/>
          <w:bCs/>
        </w:rPr>
        <w:t xml:space="preserve">... aber die Anerkennung der Ursache </w:t>
      </w:r>
      <w:r w:rsidR="00904973" w:rsidRPr="00FB632B">
        <w:rPr>
          <w:b/>
          <w:bCs/>
        </w:rPr>
        <w:t xml:space="preserve">ist </w:t>
      </w:r>
      <w:r w:rsidRPr="00FB632B">
        <w:rPr>
          <w:b/>
          <w:bCs/>
        </w:rPr>
        <w:t xml:space="preserve">schwierig </w:t>
      </w:r>
    </w:p>
    <w:p w14:paraId="03DA693E" w14:textId="3D619775" w:rsidR="00714614" w:rsidRPr="00FB632B" w:rsidRDefault="00714614" w:rsidP="00A01752">
      <w:r w:rsidRPr="00FB632B">
        <w:t>Den anderen bleibt nur die IV. «Für diese ist Long Covid eine Sammeldiagnose», sagt der Anwalt. «Es ist eine Krankheit –</w:t>
      </w:r>
      <w:r w:rsidR="006F466D" w:rsidRPr="00FB632B">
        <w:t xml:space="preserve"> </w:t>
      </w:r>
      <w:r w:rsidRPr="00FB632B">
        <w:t xml:space="preserve">aber auch wieder nicht»: </w:t>
      </w:r>
    </w:p>
    <w:p w14:paraId="03DA693F" w14:textId="69B4E873" w:rsidR="00714614" w:rsidRPr="00FB632B" w:rsidRDefault="00714614" w:rsidP="00A01752">
      <w:r w:rsidRPr="00FB632B">
        <w:t xml:space="preserve">Geringe Belastbarkeit, Atembeschwerden, Konzentrations- und Gedächtnisprobleme, Kopfschmerzen, Husten, der Verlust von Geruchs- und Geschmackssinn, Muskelschmerzen und weitere Grippe-typische Symptome und viele mehr können auftreten. Vor allem komplett erschöpft und kraftlos fühlen sich Long-Covid-Kranke – schon nach geringer Anstrengung. </w:t>
      </w:r>
    </w:p>
    <w:p w14:paraId="03DA6940" w14:textId="49D925B2" w:rsidR="00714614" w:rsidRPr="00FB632B" w:rsidRDefault="00714614" w:rsidP="00A01752">
      <w:r w:rsidRPr="00FB632B">
        <w:t xml:space="preserve">«Die Versicherung muss herausfinden, ob diese Symptome wirklich auf Covid zurückzuführen sind», sagt der Anwalt. Eine Depression führe </w:t>
      </w:r>
      <w:proofErr w:type="gramStart"/>
      <w:r w:rsidRPr="00FB632B">
        <w:t>ja teilweise</w:t>
      </w:r>
      <w:proofErr w:type="gramEnd"/>
      <w:r w:rsidRPr="00FB632B">
        <w:t xml:space="preserve"> auch zu derartigen Symptomen. Ist nun eine betroffene Person depressiv – oder stand sie vorhin voll im Leben und wurde von Covid ergriffen? </w:t>
      </w:r>
    </w:p>
    <w:p w14:paraId="03DA6941" w14:textId="48A83A18" w:rsidR="00714614" w:rsidRPr="00FB632B" w:rsidRDefault="00714614" w:rsidP="00A01752">
      <w:r w:rsidRPr="00FB632B">
        <w:t xml:space="preserve">Es sei tatsächlich schwierig, mit Sicherheit nachzuprüfen, ob es sich bei den Symptomen um Covid handle und die Kausalitätsfrage zu beantworten: «Als Procap-Vertreter muss ich sagen, dass die Versicherungen eher dazu neigen, die Symptome als Folge einer psychischen oder psychosomatischen Erkrankung zu bezeichnen. Eine eigenständige Diagnose fehlt damit oft. </w:t>
      </w:r>
    </w:p>
    <w:p w14:paraId="03DA6942" w14:textId="78C991D1" w:rsidR="00714614" w:rsidRPr="00FB632B" w:rsidRDefault="00714614" w:rsidP="00A01752">
      <w:r w:rsidRPr="00FB632B">
        <w:t xml:space="preserve">Die Long-Covid-Folgen nähmen sie «eher nicht ernst», sagt der Anwalt, da die Symptome in ihrer Breite auch schwierig zu erfassen seien. Einen Beinbruch oder etwa Multiple Sklerose könne man messen oder per Röntgenbild feststellen. </w:t>
      </w:r>
    </w:p>
    <w:p w14:paraId="03DA6943" w14:textId="77777777" w:rsidR="00714614" w:rsidRPr="00FB632B" w:rsidRDefault="00714614" w:rsidP="00A01752">
      <w:r w:rsidRPr="00FB632B">
        <w:t xml:space="preserve">Long Covid hingegen sehe man nirgends. Es besteht keine definierte medizinische Diagnose. Und so werde entsprechend restriktiv beurteilt. </w:t>
      </w:r>
    </w:p>
    <w:p w14:paraId="03DA6944" w14:textId="77777777" w:rsidR="00714614" w:rsidRPr="00FB632B" w:rsidRDefault="00714614" w:rsidP="00A01752">
      <w:r w:rsidRPr="00FB632B">
        <w:rPr>
          <w:b/>
          <w:bCs/>
        </w:rPr>
        <w:t xml:space="preserve">Unerforschte Krankheit </w:t>
      </w:r>
    </w:p>
    <w:p w14:paraId="03DA6945" w14:textId="160A62A6" w:rsidR="00714614" w:rsidRPr="00FB632B" w:rsidRDefault="00714614" w:rsidP="00A01752">
      <w:r w:rsidRPr="00FB632B">
        <w:t xml:space="preserve">Fast wöchentlich erscheint eine neue Meldung zur Long-Covid-Erkrankung. Die Erklärung dafür ist medizinisch noch nicht gefestigt. «Es ist eine neue Krankheit, die medizinisch noch nicht hinreichend erforscht ist, und die Versicherungen verstecken sich ein Stück weit dahinter», analysiert Martin Boltshauser. </w:t>
      </w:r>
    </w:p>
    <w:p w14:paraId="03DA6946" w14:textId="77777777" w:rsidR="00714614" w:rsidRPr="00FB632B" w:rsidRDefault="00714614" w:rsidP="00A01752">
      <w:r w:rsidRPr="00FB632B">
        <w:t xml:space="preserve">Wenn es nicht erforscht ist, ist es auch noch nicht anerkannt. «Deshalb müssen die Betroffenen kämpfen.» </w:t>
      </w:r>
    </w:p>
    <w:p w14:paraId="03DA6948" w14:textId="4F1D006E" w:rsidR="00714614" w:rsidRPr="00FB632B" w:rsidRDefault="00714614" w:rsidP="00A01752">
      <w:r w:rsidRPr="00FB632B">
        <w:rPr>
          <w:b/>
          <w:bCs/>
        </w:rPr>
        <w:t xml:space="preserve">Gesellschaftliche und politische Kritik </w:t>
      </w:r>
    </w:p>
    <w:p w14:paraId="03DA6949" w14:textId="50E3D660" w:rsidR="00714614" w:rsidRPr="00FB632B" w:rsidRDefault="00714614" w:rsidP="00A01752">
      <w:r w:rsidRPr="00FB632B">
        <w:t xml:space="preserve">Wenn jemand ein halbes Jahr nichts schmeckt oder riecht, sei das lästig, aber nicht tiefgehend schlimm, sagt der Anwalt. Auch ohne jedes Geschmacksempfinden könne man arbeiten. «Aber für die, die entkräftet zu Hause sitzen und nicht mehr arbeiten können, ist es ein Drama. Trotzdem erhalten sie häufig keine Versicherungsleistungen.» </w:t>
      </w:r>
    </w:p>
    <w:p w14:paraId="03DA694A" w14:textId="34439AA6" w:rsidR="00714614" w:rsidRPr="00FB632B" w:rsidRDefault="00714614" w:rsidP="00A01752">
      <w:r w:rsidRPr="00FB632B">
        <w:t xml:space="preserve">Die meisten Klienten in seiner Beratungspraxis würden, wenn möglich, sofort wieder arbeiten gehen wollen. «Die Gesellschaft gab </w:t>
      </w:r>
      <w:r w:rsidR="004B5B5A" w:rsidRPr="00FB632B">
        <w:t>Milliardenbeträge</w:t>
      </w:r>
      <w:r w:rsidRPr="00FB632B">
        <w:t xml:space="preserve"> für die Bekämpfung der Covidpandemie aus», sagt der Anwalt. «Die Long-Covid-Betroffenen erhalten nun häufig gar nichts. Da fühlen sie sich schon hängengelassen.» </w:t>
      </w:r>
    </w:p>
    <w:p w14:paraId="03DA694C" w14:textId="3CEFD86A" w:rsidR="00714614" w:rsidRPr="00FB632B" w:rsidRDefault="00714614" w:rsidP="00A01752">
      <w:r w:rsidRPr="00FB632B">
        <w:rPr>
          <w:b/>
          <w:bCs/>
        </w:rPr>
        <w:t xml:space="preserve">Das Problem mit der Nachweisbarkeit </w:t>
      </w:r>
    </w:p>
    <w:p w14:paraId="03DA694D" w14:textId="584E2B21" w:rsidR="00714614" w:rsidRPr="00FB632B" w:rsidRDefault="00714614" w:rsidP="00A01752">
      <w:r w:rsidRPr="00FB632B">
        <w:t xml:space="preserve">Von rund einem Fünftel Covid-Infizierter mit Long-Covid-Folgen spricht das Bundesamt für Gesundheit (BAG) – eine riesige Zahl Betroffener also. Er habe keine genauen Zahlen, sagt der Procap-Rechtsanwalt. «Die Menge Betroffener nimmt immerhin massiv ab, je schlimmer es wird.» </w:t>
      </w:r>
    </w:p>
    <w:p w14:paraId="03DA694E" w14:textId="708FA1E8" w:rsidR="00714614" w:rsidRPr="00FB632B" w:rsidRDefault="00714614" w:rsidP="00A01752">
      <w:r w:rsidRPr="00FB632B">
        <w:t xml:space="preserve">Von der </w:t>
      </w:r>
      <w:proofErr w:type="spellStart"/>
      <w:r w:rsidRPr="00FB632B">
        <w:t>grösseren</w:t>
      </w:r>
      <w:proofErr w:type="spellEnd"/>
      <w:r w:rsidRPr="00FB632B">
        <w:t xml:space="preserve"> Zahl der Menschen, die an erträglichen Long-Covid-Folgen litten, </w:t>
      </w:r>
      <w:proofErr w:type="gramStart"/>
      <w:r w:rsidRPr="00FB632B">
        <w:t>die relativ</w:t>
      </w:r>
      <w:proofErr w:type="gramEnd"/>
      <w:r w:rsidRPr="00FB632B">
        <w:t xml:space="preserve"> schnell wieder verschwänden, rede man gar nicht. «Man spricht </w:t>
      </w:r>
      <w:proofErr w:type="gramStart"/>
      <w:r w:rsidRPr="00FB632B">
        <w:t>von den sehr schwer Betroffenen</w:t>
      </w:r>
      <w:proofErr w:type="gramEnd"/>
      <w:r w:rsidRPr="00FB632B">
        <w:t xml:space="preserve">.» </w:t>
      </w:r>
    </w:p>
    <w:p w14:paraId="03DA694F" w14:textId="38B91F02" w:rsidR="00714614" w:rsidRPr="00FB632B" w:rsidRDefault="00714614" w:rsidP="00A01752">
      <w:r w:rsidRPr="00FB632B">
        <w:t xml:space="preserve">Aber auch bei ihnen sei der Nachweis sehr schwierig. Ein Beispiel: Eine Person leidet verstärkt an </w:t>
      </w:r>
      <w:proofErr w:type="spellStart"/>
      <w:r w:rsidRPr="00FB632B">
        <w:t>grosser</w:t>
      </w:r>
      <w:proofErr w:type="spellEnd"/>
      <w:r w:rsidRPr="00FB632B">
        <w:t xml:space="preserve"> Müdigkeit. Sie </w:t>
      </w:r>
      <w:proofErr w:type="spellStart"/>
      <w:r w:rsidRPr="00FB632B">
        <w:t>weiss</w:t>
      </w:r>
      <w:proofErr w:type="spellEnd"/>
      <w:r w:rsidRPr="00FB632B">
        <w:t xml:space="preserve">, dass sie einmal positiv auf Covid getestet wurde, aber keine Symptome hatte. Die Person kann aber nicht wissen und auch nicht nachweisen, ob sie nicht noch ein zweites Mal Covid erwischte und die Müdigkeitssymptome daher rühren – oder ob es sich nicht um psychische Beschwerden handelt. </w:t>
      </w:r>
    </w:p>
    <w:p w14:paraId="03DA6950" w14:textId="30E75171" w:rsidR="00714614" w:rsidRPr="00FB632B" w:rsidRDefault="00714614" w:rsidP="00A01752">
      <w:r w:rsidRPr="00FB632B">
        <w:t xml:space="preserve">«Ich bin immer froh, wenn ich einen Menschen vor mir habe, der davor komplett gesund war und nie psychische Probleme hatte», sagt Martin Boltshauser. Dies erleichtere die Beurteilung. </w:t>
      </w:r>
    </w:p>
    <w:p w14:paraId="03DA6951" w14:textId="77777777" w:rsidR="00714614" w:rsidRPr="00FB632B" w:rsidRDefault="00714614" w:rsidP="00A01752">
      <w:bookmarkStart w:id="17" w:name="_Toc141295309"/>
      <w:r w:rsidRPr="00FB632B">
        <w:t>Schwierigkeiten beim Verfahren</w:t>
      </w:r>
      <w:bookmarkEnd w:id="17"/>
      <w:r w:rsidRPr="00FB632B">
        <w:t xml:space="preserve"> </w:t>
      </w:r>
    </w:p>
    <w:p w14:paraId="03DA6952" w14:textId="352C1AFE" w:rsidR="00714614" w:rsidRPr="00FB632B" w:rsidRDefault="00714614" w:rsidP="00A01752">
      <w:r w:rsidRPr="00FB632B">
        <w:t xml:space="preserve">Wenn Long-Covid-Betroffene beteuerten, sie hätten gerne gearbeitet, sie wollten wieder an ihre Arbeitsstelle zurückkehren und seien motiviert, «dann glaube ich ihnen absolut», sagt der Anwalt. </w:t>
      </w:r>
    </w:p>
    <w:p w14:paraId="03DA6953" w14:textId="650BF068" w:rsidR="00714614" w:rsidRPr="00FB632B" w:rsidRDefault="00714614" w:rsidP="00A01752">
      <w:r w:rsidRPr="00FB632B">
        <w:t xml:space="preserve">Auf dem Weg zur allfälligen Unterstützung erleben Long-Covid-Betroffene, die noch so gerne arbeiten würden, aber weitere Schwierigkeiten. </w:t>
      </w:r>
    </w:p>
    <w:p w14:paraId="03DA6954" w14:textId="68FA4973" w:rsidR="00714614" w:rsidRPr="00FB632B" w:rsidRDefault="00714614" w:rsidP="00A01752">
      <w:r w:rsidRPr="00FB632B">
        <w:t xml:space="preserve">• Soeben sprach Boltshauser mit einer Klientin, die sich für einen Gutachtertermin in einer anderen Stadt einfinden musste. Als sie zu bedenken gab, sie sei nach 2,5 Stunden Reisezeit komplett erledigt, eine Untersuchung mache keinen Sinn, lautete die Antwort: «Entweder Sie erscheinen, oder wir stellen die Leistungen ein.» </w:t>
      </w:r>
    </w:p>
    <w:p w14:paraId="03DA6955" w14:textId="1B782475" w:rsidR="00714614" w:rsidRPr="00FB632B" w:rsidRDefault="00714614" w:rsidP="00A01752">
      <w:r w:rsidRPr="00FB632B">
        <w:t xml:space="preserve">• «Ich schreibe den Gutachtern oft, auf Belastungstests zu verzichten», sagt der Anwalt: «Wenn jemand mit Long Covid einen Ruhepuls von 60 hat, der nur schon beim Aufstehen auf 200 hochschnellt, ist diese Person im Fall eines Belastungstests lebensgefährdet.» </w:t>
      </w:r>
    </w:p>
    <w:p w14:paraId="03DA6956" w14:textId="6B1B4D34" w:rsidR="00714614" w:rsidRPr="00FB632B" w:rsidRDefault="00714614" w:rsidP="00A01752">
      <w:r w:rsidRPr="00FB632B">
        <w:t xml:space="preserve">(Von einem ähnlichen Beispiel und den Folgen eines Belastungstests im Rahmen der IV-Abklärungen berichteten wir in unseren Fallbeispielen im vergangenen «Treffpunkt».) </w:t>
      </w:r>
    </w:p>
    <w:p w14:paraId="03DA6957" w14:textId="77777777" w:rsidR="00714614" w:rsidRPr="00FB632B" w:rsidRDefault="00714614" w:rsidP="00A01752">
      <w:bookmarkStart w:id="18" w:name="_Toc141295310"/>
      <w:r w:rsidRPr="00FB632B">
        <w:t>Wofür die IV zuständig ist</w:t>
      </w:r>
      <w:bookmarkEnd w:id="18"/>
      <w:r w:rsidRPr="00FB632B">
        <w:t xml:space="preserve"> </w:t>
      </w:r>
    </w:p>
    <w:p w14:paraId="03DA6958" w14:textId="3B6A5A12" w:rsidR="00714614" w:rsidRPr="00FB632B" w:rsidRDefault="00714614" w:rsidP="00A01752">
      <w:r w:rsidRPr="00FB632B">
        <w:t xml:space="preserve">Long Covid, bilanziert der Rechtsanwalt, «ist immer noch schwierig erfassbar für die Medizin. Anderseits ist es offensichtlich, dass es sich um schwere gesundheitliche Probleme handelt.» </w:t>
      </w:r>
    </w:p>
    <w:p w14:paraId="03DA6959" w14:textId="1EC4E0A4" w:rsidR="00714614" w:rsidRPr="00FB632B" w:rsidRDefault="00714614" w:rsidP="00A01752">
      <w:r w:rsidRPr="00FB632B">
        <w:t xml:space="preserve">Der Standpunkt der IV sei, wenn Long Covid medizinische Folgen habe, diese aber nicht klar sind, sei sie nicht zuständig: «Das IV-System ist nicht für Krankheiten eingerichtet, die nicht anerkannt sind. Auf dem Papier ist das richtig.» Die IV dürfe keine Leistungen zahlen, wenn nicht ausgewiesen sei, dass diese auch diagnostiziert sind – und bei Long Covid ist dies eben nicht ausgewiesen.» </w:t>
      </w:r>
    </w:p>
    <w:p w14:paraId="03DA695A" w14:textId="77777777" w:rsidR="00714614" w:rsidRPr="00FB632B" w:rsidRDefault="00714614" w:rsidP="00A01752">
      <w:bookmarkStart w:id="19" w:name="_Toc141295311"/>
      <w:r w:rsidRPr="00FB632B">
        <w:t>Zwischen Menschlichkeit und Rechtsnorm</w:t>
      </w:r>
      <w:bookmarkEnd w:id="19"/>
      <w:r w:rsidRPr="00FB632B">
        <w:t xml:space="preserve"> </w:t>
      </w:r>
    </w:p>
    <w:p w14:paraId="03DA695B" w14:textId="77777777" w:rsidR="00714614" w:rsidRPr="00FB632B" w:rsidRDefault="00714614" w:rsidP="00A01752">
      <w:r w:rsidRPr="00FB632B">
        <w:t xml:space="preserve">Aber ist das denn nicht skandalös: Betroffene (und Angehörige) leiden bis zur Belastungsgrenze. Sie verlieren Arbeit, Sozialleben und Existenz. Aber die IV unterstützt sie nicht, weil der genaue Zusammenhang zwischen den Symptomen und Covid nicht hart nachweisbar ist? </w:t>
      </w:r>
    </w:p>
    <w:p w14:paraId="03DA695C" w14:textId="23E660F0" w:rsidR="00714614" w:rsidRPr="00FB632B" w:rsidRDefault="00714614" w:rsidP="00A01752">
      <w:r w:rsidRPr="00FB632B">
        <w:t xml:space="preserve">Widersprechen sich hier nicht zwei Ziele: Die Menschlichkeit einerseits und die Praxis der IV auf der anderen Seite? Doch, sagt der Procap-Rechtsanwalt. Unser System würde </w:t>
      </w:r>
      <w:proofErr w:type="gramStart"/>
      <w:r w:rsidRPr="00FB632B">
        <w:t>Betroffene letztlich</w:t>
      </w:r>
      <w:proofErr w:type="gramEnd"/>
      <w:r w:rsidRPr="00FB632B">
        <w:t xml:space="preserve"> im Stich lassen. </w:t>
      </w:r>
    </w:p>
    <w:p w14:paraId="03DA695D" w14:textId="77777777" w:rsidR="00714614" w:rsidRPr="00FB632B" w:rsidRDefault="00714614" w:rsidP="00A01752">
      <w:bookmarkStart w:id="20" w:name="_Toc141295312"/>
      <w:r w:rsidRPr="00FB632B">
        <w:t>Die Forderungen von Procap</w:t>
      </w:r>
      <w:bookmarkEnd w:id="20"/>
      <w:r w:rsidRPr="00FB632B">
        <w:t xml:space="preserve"> </w:t>
      </w:r>
    </w:p>
    <w:p w14:paraId="03DA695E" w14:textId="5821A544" w:rsidR="00AC02BC" w:rsidRPr="00FB632B" w:rsidRDefault="00714614" w:rsidP="00A01752">
      <w:r w:rsidRPr="00FB632B">
        <w:t xml:space="preserve">Aber die Probleme träten bereits beim Anspruch auf Krankentaggeld auf. Oder wenn die Betroffenen sagten, sie seien noch nicht bereit für </w:t>
      </w:r>
      <w:proofErr w:type="spellStart"/>
      <w:r w:rsidRPr="00FB632B">
        <w:t>Integrationsmassnahmen</w:t>
      </w:r>
      <w:proofErr w:type="spellEnd"/>
      <w:r w:rsidRPr="00FB632B">
        <w:t xml:space="preserve"> – und so ihrer Schadenminderungspflicht nicht nachkommen können, auch wenn sie noch so wollten.</w:t>
      </w:r>
      <w:r w:rsidR="00AC02BC" w:rsidRPr="00FB632B">
        <w:t xml:space="preserve"> An eine ordentliche Lösung im Rahmen der IV-Gesetzgebung glaubt der Procap-Rechtsanwalt nicht: «Das dauert viel zu lange. Man müsste die IV komplett umschreiben.» </w:t>
      </w:r>
    </w:p>
    <w:p w14:paraId="03DA695F" w14:textId="2062F412" w:rsidR="00AC02BC" w:rsidRPr="00FB632B" w:rsidRDefault="00AC02BC" w:rsidP="00A01752">
      <w:r w:rsidRPr="00FB632B">
        <w:t>«Wenn das Sozialversicherungssystem die Betroffenen nicht unterstützt, müssen wir eine andere Lösung finden. Wir können sie nicht hängenlassen. Wir bräuchten eine Übergangslösung. Und es wäre wünschenswert, wenn man in die medizinische For</w:t>
      </w:r>
      <w:r w:rsidR="00F655DC" w:rsidRPr="00FB632B">
        <w:t>s</w:t>
      </w:r>
      <w:r w:rsidRPr="00FB632B">
        <w:t xml:space="preserve">chung investieren würde.» </w:t>
      </w:r>
    </w:p>
    <w:p w14:paraId="03DA6960" w14:textId="77777777" w:rsidR="00AC02BC" w:rsidRPr="00FB632B" w:rsidRDefault="00AC02BC" w:rsidP="00A01752">
      <w:bookmarkStart w:id="21" w:name="_Toc141295313"/>
      <w:r w:rsidRPr="00FB632B">
        <w:t>Politische Dringlichkeit und rechtliche Fragen</w:t>
      </w:r>
      <w:bookmarkEnd w:id="21"/>
      <w:r w:rsidRPr="00FB632B">
        <w:t xml:space="preserve"> </w:t>
      </w:r>
    </w:p>
    <w:p w14:paraId="03DA6962" w14:textId="44D4764C" w:rsidR="00AC02BC" w:rsidRPr="00FB632B" w:rsidRDefault="00AC02BC" w:rsidP="00A01752">
      <w:r w:rsidRPr="00FB632B">
        <w:t>Rechtliche, politische und gesellschaftliche Fragen hingen zusammen, sagt der Procap-Rechtsanwalt. «Jetzt sind die Ukraine, die Energieversorgung und teils wieder das Klima die Themen. Long Covid kommt nicht mehr im ‹</w:t>
      </w:r>
      <w:proofErr w:type="spellStart"/>
      <w:r w:rsidRPr="00FB632B">
        <w:t>Zischtigsclub</w:t>
      </w:r>
      <w:proofErr w:type="spellEnd"/>
      <w:r w:rsidRPr="00FB632B">
        <w:t>› vor.» Dies sei das Perfide – dass man die «Hinterbliebenen» der Covid-Pan</w:t>
      </w:r>
      <w:r w:rsidRPr="00FB632B">
        <w:softHyphen/>
        <w:t>demie jetzt sozusagen hockenlässt. «Aber das darf nicht sein. Wenn man Leute sieht, die vorher vif waren und jetzt völlig entkräftet sind, kann es nicht sein, dass niemand dafür auf</w:t>
      </w:r>
      <w:r w:rsidRPr="00FB632B">
        <w:softHyphen/>
        <w:t>kommt und ermöglicht, dass sie existenzsichernd leben können.»</w:t>
      </w:r>
    </w:p>
    <w:p w14:paraId="03DA6963" w14:textId="77777777" w:rsidR="008B334C" w:rsidRPr="00FB632B" w:rsidRDefault="00AC02BC" w:rsidP="00A01752">
      <w:bookmarkStart w:id="22" w:name="_Toc141295314"/>
      <w:r w:rsidRPr="00FB632B">
        <w:t>Bild: 7</w:t>
      </w:r>
      <w:r w:rsidR="008B334C" w:rsidRPr="00FB632B">
        <w:t xml:space="preserve"> Personen sitzen im Fernseh-Studio </w:t>
      </w:r>
      <w:proofErr w:type="spellStart"/>
      <w:r w:rsidR="008B334C" w:rsidRPr="00FB632B">
        <w:rPr>
          <w:bCs/>
        </w:rPr>
        <w:t>Regelmässig</w:t>
      </w:r>
      <w:proofErr w:type="spellEnd"/>
      <w:r w:rsidR="008B334C" w:rsidRPr="00FB632B">
        <w:rPr>
          <w:bCs/>
        </w:rPr>
        <w:t xml:space="preserve"> war Long Covid ein Medienthema, zum Beispiel im «</w:t>
      </w:r>
      <w:proofErr w:type="spellStart"/>
      <w:r w:rsidR="008B334C" w:rsidRPr="00FB632B">
        <w:rPr>
          <w:bCs/>
        </w:rPr>
        <w:t>Zischtigs</w:t>
      </w:r>
      <w:proofErr w:type="spellEnd"/>
      <w:r w:rsidR="008B334C" w:rsidRPr="00FB632B">
        <w:rPr>
          <w:bCs/>
        </w:rPr>
        <w:t>-club» (8.2.2022). Jetzt ist das Thema nicht mehr präsent. Die Betroffenen werden mehr oder weniger hängen- gelassen.</w:t>
      </w:r>
      <w:bookmarkEnd w:id="22"/>
    </w:p>
    <w:p w14:paraId="03DA6969" w14:textId="77777777" w:rsidR="0028379B" w:rsidRPr="00FB632B" w:rsidRDefault="0028379B" w:rsidP="003521B8">
      <w:pPr>
        <w:spacing w:after="0" w:line="240" w:lineRule="auto"/>
      </w:pPr>
      <w:r w:rsidRPr="00FB632B">
        <w:t xml:space="preserve">Impressum «Treffpunkt» </w:t>
      </w:r>
    </w:p>
    <w:p w14:paraId="03DA696A" w14:textId="77777777" w:rsidR="0028379B" w:rsidRPr="00FB632B" w:rsidRDefault="0028379B" w:rsidP="003521B8">
      <w:pPr>
        <w:spacing w:after="0" w:line="240" w:lineRule="auto"/>
      </w:pPr>
      <w:r w:rsidRPr="00FB632B">
        <w:t xml:space="preserve">Herausgeber: Procap St. Gallen-Appenzell, Hintere Bahnhofstrasse 22, 9000 St. Gallen, </w:t>
      </w:r>
    </w:p>
    <w:p w14:paraId="03DA696B" w14:textId="77777777" w:rsidR="0028379B" w:rsidRPr="00FB632B" w:rsidRDefault="0028379B" w:rsidP="003521B8">
      <w:pPr>
        <w:spacing w:after="0" w:line="240" w:lineRule="auto"/>
      </w:pPr>
      <w:r w:rsidRPr="00FB632B">
        <w:t xml:space="preserve">Tel. 071 222 44 33 </w:t>
      </w:r>
    </w:p>
    <w:p w14:paraId="03DA696C" w14:textId="77777777" w:rsidR="0028379B" w:rsidRPr="00FB632B" w:rsidRDefault="0028379B" w:rsidP="003521B8">
      <w:pPr>
        <w:spacing w:after="0" w:line="240" w:lineRule="auto"/>
      </w:pPr>
      <w:proofErr w:type="gramStart"/>
      <w:r w:rsidRPr="00FB632B">
        <w:t>4 bis 6 Mal</w:t>
      </w:r>
      <w:proofErr w:type="gramEnd"/>
      <w:r w:rsidRPr="00FB632B">
        <w:t xml:space="preserve"> jährlich, Auflage 3100 Ex. </w:t>
      </w:r>
    </w:p>
    <w:p w14:paraId="03DA696D" w14:textId="77777777" w:rsidR="0028379B" w:rsidRPr="00FB632B" w:rsidRDefault="0028379B" w:rsidP="003521B8">
      <w:pPr>
        <w:spacing w:after="0" w:line="240" w:lineRule="auto"/>
      </w:pPr>
      <w:r w:rsidRPr="00FB632B">
        <w:t xml:space="preserve">Redaktion: Michael Walther, </w:t>
      </w:r>
    </w:p>
    <w:p w14:paraId="03DA696E" w14:textId="77777777" w:rsidR="0028379B" w:rsidRPr="00FB632B" w:rsidRDefault="0028379B" w:rsidP="003521B8">
      <w:pPr>
        <w:spacing w:after="0" w:line="240" w:lineRule="auto"/>
      </w:pPr>
      <w:proofErr w:type="spellStart"/>
      <w:r w:rsidRPr="00FB632B">
        <w:t>Büelstrasse</w:t>
      </w:r>
      <w:proofErr w:type="spellEnd"/>
      <w:r w:rsidRPr="00FB632B">
        <w:t xml:space="preserve"> 58, 9630 Wattwil, </w:t>
      </w:r>
    </w:p>
    <w:p w14:paraId="03DA696F" w14:textId="77777777" w:rsidR="0028379B" w:rsidRPr="00FB632B" w:rsidRDefault="0028379B" w:rsidP="003521B8">
      <w:pPr>
        <w:spacing w:after="0" w:line="240" w:lineRule="auto"/>
      </w:pPr>
      <w:r w:rsidRPr="00FB632B">
        <w:t xml:space="preserve">Tel. 071 393 89 88, </w:t>
      </w:r>
    </w:p>
    <w:p w14:paraId="03DA6970" w14:textId="77777777" w:rsidR="0028379B" w:rsidRPr="00FB632B" w:rsidRDefault="0028379B" w:rsidP="003521B8">
      <w:pPr>
        <w:spacing w:after="0" w:line="240" w:lineRule="auto"/>
      </w:pPr>
      <w:r w:rsidRPr="00FB632B">
        <w:t xml:space="preserve">E-Mail: m-walther@bluewin.ch </w:t>
      </w:r>
    </w:p>
    <w:p w14:paraId="03DA6971" w14:textId="1538DF4C" w:rsidR="0028379B" w:rsidRPr="00FB632B" w:rsidRDefault="003521B8" w:rsidP="003521B8">
      <w:pPr>
        <w:spacing w:after="0" w:line="240" w:lineRule="auto"/>
      </w:pPr>
      <w:r w:rsidRPr="00FB632B">
        <w:t>Druck:</w:t>
      </w:r>
    </w:p>
    <w:p w14:paraId="0E0BA997" w14:textId="5D850AC1" w:rsidR="003521B8" w:rsidRPr="00FB632B" w:rsidRDefault="003521B8" w:rsidP="00B54556">
      <w:pPr>
        <w:spacing w:after="0" w:line="240" w:lineRule="auto"/>
      </w:pPr>
      <w:r w:rsidRPr="00FB632B">
        <w:t>erker-</w:t>
      </w:r>
      <w:proofErr w:type="gramStart"/>
      <w:r w:rsidRPr="00FB632B">
        <w:t xml:space="preserve">druck  </w:t>
      </w:r>
      <w:proofErr w:type="spellStart"/>
      <w:r w:rsidRPr="00FB632B">
        <w:t>rebstein</w:t>
      </w:r>
      <w:proofErr w:type="spellEnd"/>
      <w:proofErr w:type="gramEnd"/>
      <w:r w:rsidRPr="00FB632B">
        <w:t xml:space="preserve"> / Andreas Kehl, </w:t>
      </w:r>
      <w:proofErr w:type="spellStart"/>
      <w:r w:rsidRPr="00FB632B">
        <w:t>Balgacherstrasse</w:t>
      </w:r>
      <w:proofErr w:type="spellEnd"/>
      <w:r w:rsidRPr="00FB632B">
        <w:t xml:space="preserve"> 26, 9445  Rebstein / Tel. 071 777 03 70                               </w:t>
      </w:r>
      <w:hyperlink r:id="rId7" w:history="1">
        <w:r w:rsidRPr="00FB632B">
          <w:rPr>
            <w:rStyle w:val="Hyperlink"/>
            <w:rFonts w:ascii="Arial" w:hAnsi="Arial" w:cs="Arial"/>
            <w:color w:val="auto"/>
            <w:sz w:val="22"/>
          </w:rPr>
          <w:t>info@erker-druck.ch</w:t>
        </w:r>
      </w:hyperlink>
      <w:r w:rsidRPr="00FB632B">
        <w:t xml:space="preserve"> / erkerdruck.ch </w:t>
      </w:r>
    </w:p>
    <w:p w14:paraId="03DA6973" w14:textId="721BA194" w:rsidR="00C12403" w:rsidRPr="00AF6813" w:rsidRDefault="0028379B" w:rsidP="00AF6813">
      <w:r w:rsidRPr="00FB632B">
        <w:t>Redaktionsschluss Nr. 4/2023: 18. Sept. 2023</w:t>
      </w:r>
    </w:p>
    <w:p w14:paraId="03DA6974" w14:textId="77777777" w:rsidR="0028379B" w:rsidRPr="00FB632B" w:rsidRDefault="00C12403" w:rsidP="001A6AB1">
      <w:pPr>
        <w:pStyle w:val="berschrift2"/>
      </w:pPr>
      <w:bookmarkStart w:id="23" w:name="_Toc142645690"/>
      <w:r w:rsidRPr="00FB632B">
        <w:t>Statement «Die Zusammenarbeit mit Procap ist aus unserer Sicht perfekt»</w:t>
      </w:r>
      <w:bookmarkEnd w:id="23"/>
    </w:p>
    <w:p w14:paraId="03DA6975" w14:textId="6C868DBA" w:rsidR="001B6DBD" w:rsidRPr="00FB632B" w:rsidRDefault="001B6DBD" w:rsidP="001A6AB1">
      <w:r w:rsidRPr="00FB632B">
        <w:t xml:space="preserve">Janina </w:t>
      </w:r>
      <w:proofErr w:type="spellStart"/>
      <w:r w:rsidRPr="00FB632B">
        <w:t>Schlestein</w:t>
      </w:r>
      <w:proofErr w:type="spellEnd"/>
      <w:r w:rsidRPr="00FB632B">
        <w:t xml:space="preserve"> ist Architektin und leitet seit 2011 die Bauberatung des Amtes für Baubewilli</w:t>
      </w:r>
      <w:r w:rsidR="002153C4" w:rsidRPr="00FB632B">
        <w:t>g</w:t>
      </w:r>
      <w:r w:rsidRPr="00FB632B">
        <w:t xml:space="preserve">ungen der Stadt St. Gallen. Sie stammt aus Perleberg (D) und studierte an der Bauhaus-Universität Weimar Architektur. Sie lobt die unkomplizierte Zusammenarbeit mit der Fachstelle für hindernisfreies Bauen. Zu Mehrkosten führe hindernisfreies Bauen nicht, sofern es frühzeitig in der Planung berücksichtigt werde. </w:t>
      </w:r>
      <w:r w:rsidR="00526BDA" w:rsidRPr="00FB632B">
        <w:t xml:space="preserve">    </w:t>
      </w:r>
      <w:r w:rsidRPr="00FB632B">
        <w:t>Hier ihr Statement:</w:t>
      </w:r>
    </w:p>
    <w:p w14:paraId="03DA6976" w14:textId="7A223E72" w:rsidR="005E143D" w:rsidRPr="00FB632B" w:rsidRDefault="005E143D" w:rsidP="001A6AB1">
      <w:pPr>
        <w:rPr>
          <w:color w:val="000000"/>
        </w:rPr>
      </w:pPr>
      <w:r w:rsidRPr="00FB632B">
        <w:rPr>
          <w:color w:val="000000"/>
        </w:rPr>
        <w:t>Wir arbeiten mit zahlreichen Fachstellen inklusive derjenigen für hindernisfreies Bauen von Procap St. Gallen-Appenzell zusammen. So werden die damit verbundenen Anliegen möglichst früh in unsere Bauberatung einbezogen und somit in den Projekten der Planerinnen und Planer berücksichtigt. Im Fall der Fachstelle für hindernisfreies Bauen sind die Bestimmungen der SIA-Norm 500 «Hindernisfreie Bau</w:t>
      </w:r>
      <w:r w:rsidRPr="00FB632B">
        <w:rPr>
          <w:color w:val="000000"/>
        </w:rPr>
        <w:softHyphen/>
        <w:t xml:space="preserve">ten» </w:t>
      </w:r>
      <w:proofErr w:type="spellStart"/>
      <w:r w:rsidRPr="00FB632B">
        <w:rPr>
          <w:color w:val="000000"/>
        </w:rPr>
        <w:t>massgeblich</w:t>
      </w:r>
      <w:proofErr w:type="spellEnd"/>
      <w:r w:rsidRPr="00FB632B">
        <w:rPr>
          <w:color w:val="000000"/>
        </w:rPr>
        <w:t xml:space="preserve">. </w:t>
      </w:r>
    </w:p>
    <w:p w14:paraId="03DA6977" w14:textId="77777777" w:rsidR="005E143D" w:rsidRPr="00FB632B" w:rsidRDefault="005E143D" w:rsidP="001A6AB1">
      <w:pPr>
        <w:rPr>
          <w:color w:val="000000"/>
        </w:rPr>
      </w:pPr>
      <w:bookmarkStart w:id="24" w:name="_Toc141295322"/>
      <w:r w:rsidRPr="00FB632B">
        <w:rPr>
          <w:color w:val="000000"/>
        </w:rPr>
        <w:t>Hindernisfreies Bauen gelangt fast immer zum Zug</w:t>
      </w:r>
      <w:bookmarkEnd w:id="24"/>
      <w:r w:rsidRPr="00FB632B">
        <w:rPr>
          <w:color w:val="000000"/>
        </w:rPr>
        <w:t xml:space="preserve"> </w:t>
      </w:r>
    </w:p>
    <w:p w14:paraId="03DA6978" w14:textId="09475D13" w:rsidR="005E143D" w:rsidRPr="00FB632B" w:rsidRDefault="005E143D" w:rsidP="001A6AB1">
      <w:pPr>
        <w:rPr>
          <w:color w:val="000000"/>
        </w:rPr>
      </w:pPr>
      <w:r w:rsidRPr="00FB632B">
        <w:rPr>
          <w:color w:val="000000"/>
        </w:rPr>
        <w:t xml:space="preserve">Die Planerinnen und Planer erhalten eine Liste mit den Fachstellen und Erfordernissen fürs Bewilligungsverfahren, worauf auch die Fachstelle für hindernisfreies Bauen aufgeführt ist. Diese wird somit bei der Mehrheit der Bauvorhaben auf dem städtischen Gebiet miteinbezogen. </w:t>
      </w:r>
    </w:p>
    <w:p w14:paraId="03DA6979" w14:textId="18CD3AB7" w:rsidR="005E143D" w:rsidRPr="00FB632B" w:rsidRDefault="005E143D" w:rsidP="001A6AB1">
      <w:pPr>
        <w:rPr>
          <w:color w:val="000000"/>
        </w:rPr>
      </w:pPr>
      <w:r w:rsidRPr="00FB632B">
        <w:rPr>
          <w:color w:val="000000"/>
        </w:rPr>
        <w:t xml:space="preserve">Untergeordnete Bauvorhaben wie etwa Fensterauswechslungen oder Photovoltaikanlagen sind jedoch davon nicht betroffen. Wir möchten so erreichen, dass die Anliegen des hindernisfreien Bauens breitgefächert und möglichst von Beginn weg in den Projekten eingearbeitet sind. </w:t>
      </w:r>
    </w:p>
    <w:p w14:paraId="03DA697A" w14:textId="77777777" w:rsidR="005E143D" w:rsidRPr="00FB632B" w:rsidRDefault="005E143D" w:rsidP="001A6AB1">
      <w:pPr>
        <w:rPr>
          <w:color w:val="000000"/>
        </w:rPr>
      </w:pPr>
      <w:bookmarkStart w:id="25" w:name="_Toc141295323"/>
      <w:r w:rsidRPr="00FB632B">
        <w:rPr>
          <w:color w:val="000000"/>
        </w:rPr>
        <w:t>Keine Korrekturgesuche mehr</w:t>
      </w:r>
      <w:bookmarkEnd w:id="25"/>
      <w:r w:rsidRPr="00FB632B">
        <w:rPr>
          <w:color w:val="000000"/>
        </w:rPr>
        <w:t xml:space="preserve"> </w:t>
      </w:r>
    </w:p>
    <w:p w14:paraId="03DA697B" w14:textId="6A875BBB" w:rsidR="005E143D" w:rsidRPr="00FB632B" w:rsidRDefault="005E143D" w:rsidP="001A6AB1">
      <w:pPr>
        <w:rPr>
          <w:color w:val="000000"/>
        </w:rPr>
      </w:pPr>
      <w:r w:rsidRPr="00FB632B">
        <w:rPr>
          <w:color w:val="000000"/>
        </w:rPr>
        <w:t xml:space="preserve">Wir nehmen seit einigen Jahren keine Bauverfahren mehr auf, in denen die SIA-Norm 500 nicht von Beginn eingehalten ist. Dies erachten wir als </w:t>
      </w:r>
      <w:proofErr w:type="spellStart"/>
      <w:r w:rsidRPr="00FB632B">
        <w:rPr>
          <w:color w:val="000000"/>
        </w:rPr>
        <w:t>zweckmässig</w:t>
      </w:r>
      <w:proofErr w:type="spellEnd"/>
      <w:r w:rsidRPr="00FB632B">
        <w:rPr>
          <w:color w:val="000000"/>
        </w:rPr>
        <w:t xml:space="preserve">, weil dadurch keine Überarbeitung des Projektes im Nachgang notwendig wird und damit gegebenenfalls weitergehende Anpassungen wie etwa den Brandschutz notwendig macht. </w:t>
      </w:r>
    </w:p>
    <w:p w14:paraId="03DA697C" w14:textId="06DCD6B1" w:rsidR="005E143D" w:rsidRPr="00FB632B" w:rsidRDefault="005E143D" w:rsidP="001A6AB1">
      <w:pPr>
        <w:rPr>
          <w:color w:val="000000"/>
        </w:rPr>
      </w:pPr>
      <w:r w:rsidRPr="00FB632B">
        <w:rPr>
          <w:color w:val="000000"/>
        </w:rPr>
        <w:t>Für die Bauherrschaft mag dies zunächst als Zusatzaufwand erscheinen. Aber mit dieser Vorgehensweise können damit ver</w:t>
      </w:r>
      <w:r w:rsidRPr="00FB632B">
        <w:rPr>
          <w:color w:val="000000"/>
        </w:rPr>
        <w:softHyphen/>
        <w:t xml:space="preserve">bundene Korrekturgesuche mit entsprechendem zeitlichem und finanziellem Mehraufwand vermieden werden. Entsprechend bedeutet dies eine Optimierung des Bewilligungsprozesses und einen Mehrwert zu Gunsten der Bauherrschaft. </w:t>
      </w:r>
    </w:p>
    <w:p w14:paraId="03DA697D" w14:textId="77777777" w:rsidR="005E143D" w:rsidRPr="00FB632B" w:rsidRDefault="005E143D" w:rsidP="001A6AB1">
      <w:pPr>
        <w:rPr>
          <w:color w:val="000000"/>
        </w:rPr>
      </w:pPr>
      <w:bookmarkStart w:id="26" w:name="_Toc141295324"/>
      <w:r w:rsidRPr="00FB632B">
        <w:rPr>
          <w:color w:val="000000"/>
        </w:rPr>
        <w:t>Sicherheit für Planerinnen und Planer</w:t>
      </w:r>
      <w:bookmarkEnd w:id="26"/>
      <w:r w:rsidRPr="00FB632B">
        <w:rPr>
          <w:color w:val="000000"/>
        </w:rPr>
        <w:t xml:space="preserve"> </w:t>
      </w:r>
    </w:p>
    <w:p w14:paraId="03DA697E" w14:textId="3C8B2725" w:rsidR="005E143D" w:rsidRPr="00FB632B" w:rsidRDefault="005E143D" w:rsidP="001A6AB1">
      <w:pPr>
        <w:rPr>
          <w:color w:val="000000"/>
        </w:rPr>
      </w:pPr>
      <w:r w:rsidRPr="00FB632B">
        <w:rPr>
          <w:color w:val="000000"/>
        </w:rPr>
        <w:t xml:space="preserve">In der Tat müssen Planerinnen und Planer für den Erhalt einer Baubewilligung viele Vorleistungen erbringen. Aber sie gelangen so auch in den Genuss eines Projektes mit einer sehr hohen Planungssicherheit. </w:t>
      </w:r>
    </w:p>
    <w:p w14:paraId="03DA697F" w14:textId="3B18046E" w:rsidR="005E143D" w:rsidRPr="00FB632B" w:rsidRDefault="005E143D" w:rsidP="001A6AB1">
      <w:pPr>
        <w:rPr>
          <w:color w:val="000000"/>
        </w:rPr>
      </w:pPr>
      <w:r w:rsidRPr="00FB632B">
        <w:rPr>
          <w:color w:val="000000"/>
        </w:rPr>
        <w:t xml:space="preserve">Auch für uns ist es hilfreich, wenn wir bei </w:t>
      </w:r>
      <w:proofErr w:type="spellStart"/>
      <w:r w:rsidRPr="00FB632B">
        <w:rPr>
          <w:color w:val="000000"/>
        </w:rPr>
        <w:t>grossen</w:t>
      </w:r>
      <w:proofErr w:type="spellEnd"/>
      <w:r w:rsidRPr="00FB632B">
        <w:rPr>
          <w:color w:val="000000"/>
        </w:rPr>
        <w:t xml:space="preserve"> Bauvorhaben wie dem Kantonsspital oder neuen Projekten bei der Universität St. Gallen auf die Fachlichkeit der Procap-Bauberatung zurückgreifen können. </w:t>
      </w:r>
    </w:p>
    <w:p w14:paraId="03DA6980" w14:textId="77777777" w:rsidR="005E143D" w:rsidRPr="00FB632B" w:rsidRDefault="005E143D" w:rsidP="001A6AB1">
      <w:pPr>
        <w:rPr>
          <w:color w:val="000000"/>
        </w:rPr>
      </w:pPr>
      <w:bookmarkStart w:id="27" w:name="_Toc141295325"/>
      <w:r w:rsidRPr="00FB632B">
        <w:rPr>
          <w:color w:val="000000"/>
        </w:rPr>
        <w:t>Reibungslosen Ablauf gewährleisten</w:t>
      </w:r>
      <w:bookmarkEnd w:id="27"/>
      <w:r w:rsidRPr="00FB632B">
        <w:rPr>
          <w:color w:val="000000"/>
        </w:rPr>
        <w:t xml:space="preserve"> </w:t>
      </w:r>
    </w:p>
    <w:p w14:paraId="03DA6981" w14:textId="1579EDF1" w:rsidR="005E143D" w:rsidRPr="00FB632B" w:rsidRDefault="005E143D" w:rsidP="001A6AB1">
      <w:pPr>
        <w:rPr>
          <w:color w:val="000000"/>
        </w:rPr>
      </w:pPr>
      <w:r w:rsidRPr="00FB632B">
        <w:rPr>
          <w:color w:val="000000"/>
        </w:rPr>
        <w:t xml:space="preserve">Die Zusammenarbeit mit Procap St. Gallen-Appenzell schätzen wir sehr. Sie und die anderen Fachstellen helfen uns mit der frühzeitigen Involvierung, den Bewilligungsprozess so optimal und reibungslos wie möglich zu gestalten und zu begleiten. Dies zu Gunsten des Projektes und damit von allen Beteiligten. </w:t>
      </w:r>
    </w:p>
    <w:p w14:paraId="03DA6982" w14:textId="77777777" w:rsidR="005E143D" w:rsidRPr="00FB632B" w:rsidRDefault="005E143D" w:rsidP="001A6AB1">
      <w:pPr>
        <w:rPr>
          <w:color w:val="000000"/>
        </w:rPr>
      </w:pPr>
      <w:bookmarkStart w:id="28" w:name="_Toc141295326"/>
      <w:r w:rsidRPr="00FB632B">
        <w:rPr>
          <w:color w:val="000000"/>
        </w:rPr>
        <w:t>Ganzheitliche Betrachtung der Projekte</w:t>
      </w:r>
      <w:bookmarkEnd w:id="28"/>
      <w:r w:rsidRPr="00FB632B">
        <w:rPr>
          <w:color w:val="000000"/>
        </w:rPr>
        <w:t xml:space="preserve"> </w:t>
      </w:r>
    </w:p>
    <w:p w14:paraId="03DA6983" w14:textId="750F10E2" w:rsidR="005E143D" w:rsidRPr="00FB632B" w:rsidRDefault="005E143D" w:rsidP="001A6AB1">
      <w:pPr>
        <w:rPr>
          <w:color w:val="000000"/>
        </w:rPr>
      </w:pPr>
      <w:r w:rsidRPr="00FB632B">
        <w:rPr>
          <w:color w:val="000000"/>
        </w:rPr>
        <w:t xml:space="preserve">Das hindernisfreie Bauen ist bei Neubauten eine Grundvoraussetzung und gesetzlich vorgegeben. Aufgrund dessen besteht kein Spielraum, von diesen Vorgaben abzuweichen. Die Rechtslage ist eindeutig. </w:t>
      </w:r>
    </w:p>
    <w:p w14:paraId="03DA6984" w14:textId="647ADD54" w:rsidR="005E143D" w:rsidRPr="00FB632B" w:rsidRDefault="005E143D" w:rsidP="001A6AB1">
      <w:pPr>
        <w:rPr>
          <w:color w:val="000000"/>
        </w:rPr>
      </w:pPr>
      <w:r w:rsidRPr="00FB632B">
        <w:rPr>
          <w:color w:val="000000"/>
        </w:rPr>
        <w:t xml:space="preserve">Bei Umbauten erleben wir die Baufachleute von Procap St. Gallen-Appenzell als sehr lösungsorientiert und fanden die teilweise pragmatischen Vorschläge sehr zielführend. </w:t>
      </w:r>
    </w:p>
    <w:p w14:paraId="03DA6985" w14:textId="02A57D9D" w:rsidR="005E143D" w:rsidRPr="00FB632B" w:rsidRDefault="005E143D" w:rsidP="001A6AB1">
      <w:pPr>
        <w:rPr>
          <w:color w:val="000000"/>
        </w:rPr>
      </w:pPr>
      <w:r w:rsidRPr="00FB632B">
        <w:rPr>
          <w:color w:val="000000"/>
        </w:rPr>
        <w:t xml:space="preserve">Die Procap-Fachleute agieren dabei nicht nur vom Bürotisch aus, sondern machen sich ein Bild von der Situation vor Ort. Danach können sie einerseits beurteilen, was für die Ausgangslage </w:t>
      </w:r>
      <w:proofErr w:type="spellStart"/>
      <w:r w:rsidRPr="00FB632B">
        <w:rPr>
          <w:color w:val="000000"/>
        </w:rPr>
        <w:t>zweckmässig</w:t>
      </w:r>
      <w:proofErr w:type="spellEnd"/>
      <w:r w:rsidRPr="00FB632B">
        <w:rPr>
          <w:color w:val="000000"/>
        </w:rPr>
        <w:t xml:space="preserve"> ist. Dies unter Berücksichtigung aller Aspekte von der </w:t>
      </w:r>
      <w:proofErr w:type="spellStart"/>
      <w:r w:rsidRPr="00FB632B">
        <w:rPr>
          <w:color w:val="000000"/>
        </w:rPr>
        <w:t>Verhältnismässigkeit</w:t>
      </w:r>
      <w:proofErr w:type="spellEnd"/>
      <w:r w:rsidRPr="00FB632B">
        <w:rPr>
          <w:color w:val="000000"/>
        </w:rPr>
        <w:t xml:space="preserve"> bis zum Städtebau. Wir führen dabei einen hochstehenden, differenzierten Dialog auf Augenhöhe. </w:t>
      </w:r>
    </w:p>
    <w:p w14:paraId="03DA6986" w14:textId="77777777" w:rsidR="005E143D" w:rsidRPr="00FB632B" w:rsidRDefault="005E143D" w:rsidP="001A6AB1">
      <w:pPr>
        <w:rPr>
          <w:color w:val="000000"/>
        </w:rPr>
      </w:pPr>
      <w:bookmarkStart w:id="29" w:name="_Toc141295327"/>
      <w:r w:rsidRPr="00FB632B">
        <w:rPr>
          <w:color w:val="000000"/>
        </w:rPr>
        <w:t xml:space="preserve">Bei Umbauten wird auf </w:t>
      </w:r>
      <w:proofErr w:type="spellStart"/>
      <w:r w:rsidRPr="00FB632B">
        <w:rPr>
          <w:color w:val="000000"/>
        </w:rPr>
        <w:t>Verhältnismässigkeit</w:t>
      </w:r>
      <w:proofErr w:type="spellEnd"/>
      <w:r w:rsidRPr="00FB632B">
        <w:rPr>
          <w:color w:val="000000"/>
        </w:rPr>
        <w:t xml:space="preserve"> geachtet</w:t>
      </w:r>
      <w:bookmarkEnd w:id="29"/>
      <w:r w:rsidRPr="00FB632B">
        <w:rPr>
          <w:color w:val="000000"/>
        </w:rPr>
        <w:t xml:space="preserve"> </w:t>
      </w:r>
    </w:p>
    <w:p w14:paraId="03DA6987" w14:textId="7101B80C" w:rsidR="005E143D" w:rsidRPr="00FB632B" w:rsidRDefault="005E143D" w:rsidP="001A6AB1">
      <w:pPr>
        <w:rPr>
          <w:color w:val="000000"/>
        </w:rPr>
      </w:pPr>
      <w:r w:rsidRPr="00FB632B">
        <w:rPr>
          <w:color w:val="000000"/>
        </w:rPr>
        <w:t xml:space="preserve">Somit kann es sein, dass bei Umbauten die räumlichen Gegebenheiten keine vollständige Umsetzung der Normen zulassen. Entsprechend prüfen wir gemeinsam mit Procap, welche </w:t>
      </w:r>
      <w:proofErr w:type="spellStart"/>
      <w:r w:rsidRPr="00FB632B">
        <w:rPr>
          <w:color w:val="000000"/>
        </w:rPr>
        <w:t>Massnahmen</w:t>
      </w:r>
      <w:proofErr w:type="spellEnd"/>
      <w:r w:rsidRPr="00FB632B">
        <w:rPr>
          <w:color w:val="000000"/>
        </w:rPr>
        <w:t xml:space="preserve"> </w:t>
      </w:r>
      <w:proofErr w:type="spellStart"/>
      <w:r w:rsidRPr="00FB632B">
        <w:rPr>
          <w:color w:val="000000"/>
        </w:rPr>
        <w:t>verhältnismässig</w:t>
      </w:r>
      <w:proofErr w:type="spellEnd"/>
      <w:r w:rsidRPr="00FB632B">
        <w:rPr>
          <w:color w:val="000000"/>
        </w:rPr>
        <w:t xml:space="preserve"> und machbar sind, und versuchen damit, für alle Beteiligten einen angemessenen Zwischenweg vorzuschlagen. </w:t>
      </w:r>
    </w:p>
    <w:p w14:paraId="03DA6988" w14:textId="69FE94F9" w:rsidR="005E143D" w:rsidRPr="00FB632B" w:rsidRDefault="005E143D" w:rsidP="001A6AB1">
      <w:pPr>
        <w:rPr>
          <w:color w:val="000000"/>
        </w:rPr>
      </w:pPr>
      <w:r w:rsidRPr="00FB632B">
        <w:rPr>
          <w:color w:val="000000"/>
        </w:rPr>
        <w:t xml:space="preserve">So lässt sich beispielsweise in einem hundertjährigen Haus nicht immer alles rollstuhlgerecht umbauen. Dennoch können viele bauliche </w:t>
      </w:r>
      <w:proofErr w:type="spellStart"/>
      <w:r w:rsidRPr="00FB632B">
        <w:rPr>
          <w:color w:val="000000"/>
        </w:rPr>
        <w:t>Massnahmen</w:t>
      </w:r>
      <w:proofErr w:type="spellEnd"/>
      <w:r w:rsidRPr="00FB632B">
        <w:rPr>
          <w:color w:val="000000"/>
        </w:rPr>
        <w:t xml:space="preserve"> getroffen werden, um möglichst hindernisfreies Wohnen zu ermöglichen, auch wenn es gegebenenfalls für Rollstuhlgerechtigkeit nicht ganz reicht. </w:t>
      </w:r>
    </w:p>
    <w:p w14:paraId="03DA6989" w14:textId="77777777" w:rsidR="005E143D" w:rsidRPr="00FB632B" w:rsidRDefault="005E143D" w:rsidP="001A6AB1">
      <w:pPr>
        <w:rPr>
          <w:color w:val="000000"/>
        </w:rPr>
      </w:pPr>
      <w:bookmarkStart w:id="30" w:name="_Toc141295328"/>
      <w:r w:rsidRPr="00FB632B">
        <w:rPr>
          <w:color w:val="000000"/>
        </w:rPr>
        <w:t>In der Regel keine Mehrkosten</w:t>
      </w:r>
      <w:bookmarkEnd w:id="30"/>
      <w:r w:rsidRPr="00FB632B">
        <w:rPr>
          <w:color w:val="000000"/>
        </w:rPr>
        <w:t xml:space="preserve"> </w:t>
      </w:r>
    </w:p>
    <w:p w14:paraId="03DA698A" w14:textId="180BEBB7" w:rsidR="005E143D" w:rsidRPr="00FB632B" w:rsidRDefault="005E143D" w:rsidP="001A6AB1">
      <w:pPr>
        <w:rPr>
          <w:color w:val="000000"/>
        </w:rPr>
      </w:pPr>
      <w:r w:rsidRPr="00FB632B">
        <w:rPr>
          <w:color w:val="000000"/>
        </w:rPr>
        <w:t>Nach meinen Erfahrungen bedeutet hindernisfreies Bauen auch bei Umbauten keinen plan</w:t>
      </w:r>
      <w:r w:rsidR="00121FC6" w:rsidRPr="00FB632B">
        <w:rPr>
          <w:color w:val="000000"/>
        </w:rPr>
        <w:t>e</w:t>
      </w:r>
      <w:r w:rsidRPr="00FB632B">
        <w:rPr>
          <w:color w:val="000000"/>
        </w:rPr>
        <w:t xml:space="preserve">rischen Mehraufwand. </w:t>
      </w:r>
    </w:p>
    <w:p w14:paraId="03DA698B" w14:textId="2523D1D9" w:rsidR="005E143D" w:rsidRPr="00FB632B" w:rsidRDefault="005E143D" w:rsidP="001A6AB1">
      <w:pPr>
        <w:rPr>
          <w:color w:val="000000"/>
        </w:rPr>
      </w:pPr>
      <w:r w:rsidRPr="00FB632B">
        <w:rPr>
          <w:color w:val="000000"/>
        </w:rPr>
        <w:t xml:space="preserve">In der Regel genügt es, dass ein Architekt eine Wand um wenige Zentimeter verschiebt, damit die Vorschriften eingehalten werden. Im Nachhinein jedoch solche Korrekturen vorzunehmen, ist selbstredend mit einem gewissen Mehraufwand verbunden. Deshalb ist es wichtig, die Vorgaben des hindernisfreien Bauens frühzeitig einzubeziehen und das Projekt darauf auszurichten. </w:t>
      </w:r>
    </w:p>
    <w:p w14:paraId="03DA698C" w14:textId="77777777" w:rsidR="005E143D" w:rsidRPr="00FB632B" w:rsidRDefault="005E143D" w:rsidP="001A6AB1">
      <w:pPr>
        <w:rPr>
          <w:color w:val="000000"/>
        </w:rPr>
      </w:pPr>
      <w:bookmarkStart w:id="31" w:name="_Toc141295329"/>
      <w:r w:rsidRPr="00FB632B">
        <w:rPr>
          <w:color w:val="000000"/>
        </w:rPr>
        <w:t>Zusammenarbeit auch mit der Bauaufsicht gut</w:t>
      </w:r>
      <w:bookmarkEnd w:id="31"/>
      <w:r w:rsidRPr="00FB632B">
        <w:rPr>
          <w:color w:val="000000"/>
        </w:rPr>
        <w:t xml:space="preserve"> </w:t>
      </w:r>
    </w:p>
    <w:p w14:paraId="03DA698D" w14:textId="0F25834A" w:rsidR="005E143D" w:rsidRPr="00FB632B" w:rsidRDefault="005E143D" w:rsidP="001A6AB1">
      <w:pPr>
        <w:rPr>
          <w:color w:val="000000"/>
        </w:rPr>
      </w:pPr>
      <w:r w:rsidRPr="00FB632B">
        <w:rPr>
          <w:color w:val="000000"/>
        </w:rPr>
        <w:t xml:space="preserve">Der Austausch mit den Procap-Fachleuten funktioniert nicht nur mit unserer Bauberatung sehr gut, sondern auch mit der städtischen Bauaufsicht, welche die Realisierung der Vorhaben begleitet. Dabei ist offensichtlich: Was mit uns am Anfang gut aufgegleist wurde, läuft in der Regel auch in der Umsetzung auf der Baustelle um vieles einfacher. </w:t>
      </w:r>
    </w:p>
    <w:p w14:paraId="03DA698E" w14:textId="77777777" w:rsidR="005E143D" w:rsidRPr="00FB632B" w:rsidRDefault="005E143D" w:rsidP="001A6AB1">
      <w:pPr>
        <w:rPr>
          <w:color w:val="000000"/>
        </w:rPr>
      </w:pPr>
      <w:bookmarkStart w:id="32" w:name="_Toc141295330"/>
      <w:r w:rsidRPr="00FB632B">
        <w:rPr>
          <w:color w:val="000000"/>
        </w:rPr>
        <w:t>Höchst unkomplizierter Umgang</w:t>
      </w:r>
      <w:bookmarkEnd w:id="32"/>
      <w:r w:rsidRPr="00FB632B">
        <w:rPr>
          <w:color w:val="000000"/>
        </w:rPr>
        <w:t xml:space="preserve"> </w:t>
      </w:r>
    </w:p>
    <w:p w14:paraId="03DA698F" w14:textId="4FCE821C" w:rsidR="005E143D" w:rsidRPr="00FB632B" w:rsidRDefault="005E143D" w:rsidP="001A6AB1">
      <w:pPr>
        <w:rPr>
          <w:color w:val="000000"/>
        </w:rPr>
      </w:pPr>
      <w:r w:rsidRPr="00FB632B">
        <w:rPr>
          <w:color w:val="000000"/>
        </w:rPr>
        <w:t xml:space="preserve">Wir schätzen nicht nur die Fachlichkeit der Fachstelle für hindernisfreies Bauen, sondern auch den unkomplizierten und persönlichen Umgang miteinander. So kann man jederzeit anrufen und über bestimmte Fragestellungen und Themen reden. </w:t>
      </w:r>
    </w:p>
    <w:p w14:paraId="03DA6990" w14:textId="64DE62E1" w:rsidR="005E143D" w:rsidRPr="00FB632B" w:rsidRDefault="005E143D" w:rsidP="001A6AB1">
      <w:pPr>
        <w:rPr>
          <w:color w:val="000000"/>
        </w:rPr>
      </w:pPr>
      <w:r w:rsidRPr="00FB632B">
        <w:rPr>
          <w:color w:val="000000"/>
        </w:rPr>
        <w:t xml:space="preserve">Entsprechend ist die räumliche Nähe für uns optimal, zumal sich die Fachstelle in Gehdistanz in der Stadt St. Gallen befindet. So lässt sich teilweise kurzfristig ein Termin vereinbaren, und wir können uns gemeinsam an den Tisch setzen, sollte die Fragestellung doch etwas komplexer ausfallen. </w:t>
      </w:r>
    </w:p>
    <w:p w14:paraId="03DA6991" w14:textId="77777777" w:rsidR="005E143D" w:rsidRPr="00FB632B" w:rsidRDefault="005E143D" w:rsidP="001A6AB1">
      <w:pPr>
        <w:rPr>
          <w:color w:val="000000"/>
        </w:rPr>
      </w:pPr>
      <w:bookmarkStart w:id="33" w:name="_Toc141295331"/>
      <w:r w:rsidRPr="00FB632B">
        <w:rPr>
          <w:color w:val="000000"/>
        </w:rPr>
        <w:t>Perfekte Abläufe</w:t>
      </w:r>
      <w:bookmarkEnd w:id="33"/>
      <w:r w:rsidRPr="00FB632B">
        <w:rPr>
          <w:color w:val="000000"/>
        </w:rPr>
        <w:t xml:space="preserve"> </w:t>
      </w:r>
    </w:p>
    <w:p w14:paraId="03DA6992" w14:textId="0B6B825F" w:rsidR="005E143D" w:rsidRPr="00FB632B" w:rsidRDefault="005E143D" w:rsidP="001A6AB1">
      <w:pPr>
        <w:rPr>
          <w:color w:val="000000"/>
        </w:rPr>
      </w:pPr>
      <w:r w:rsidRPr="00FB632B">
        <w:rPr>
          <w:color w:val="000000"/>
        </w:rPr>
        <w:t xml:space="preserve">Unkomplizierte und kurze Wege helfen, ein Projekt rasch voranzubringen. Procap bietet immer Hand dafür. Die Zusammenarbeit mit der Fachstelle lief schon immer gut. Mit der Anpassung, das hindernisfreie Bauen bei Baugesuchen von Beginn weg einzufordern, konnte nochmals ein Schritt vorwärtsgemacht werden, um die Anliegen zu etablieren. Es wird immer selbstverständlicher, die Vorgaben in der Planung und Umsetzung zu berücksichtigen – sowohl bei den Bauherren als auch bei den Planenden und Unternehmern. </w:t>
      </w:r>
    </w:p>
    <w:p w14:paraId="03DA6993" w14:textId="77777777" w:rsidR="00457E37" w:rsidRPr="00FB632B" w:rsidRDefault="005E143D" w:rsidP="001A6AB1">
      <w:r w:rsidRPr="00FB632B">
        <w:rPr>
          <w:i/>
          <w:iCs/>
          <w:color w:val="000000"/>
        </w:rPr>
        <w:t>Text: Michael Walther</w:t>
      </w:r>
    </w:p>
    <w:p w14:paraId="03DA6994" w14:textId="77777777" w:rsidR="00457E37" w:rsidRPr="00FB632B" w:rsidRDefault="00457E37" w:rsidP="001A6AB1">
      <w:pPr>
        <w:pStyle w:val="berschrift2"/>
      </w:pPr>
      <w:bookmarkStart w:id="34" w:name="_Toc142645691"/>
      <w:r w:rsidRPr="00FB632B">
        <w:t>Inklusionsinitiative Sammelwut – richtig eingesetzt</w:t>
      </w:r>
      <w:bookmarkEnd w:id="34"/>
    </w:p>
    <w:p w14:paraId="03DA6995" w14:textId="77777777" w:rsidR="00457E37" w:rsidRPr="00FB632B" w:rsidRDefault="00457E37" w:rsidP="001A6AB1">
      <w:r w:rsidRPr="00FB632B">
        <w:t>Seit April läuft die Sammlung für Inklusionsinitiative. Sie verlangt die Gleichstellung für die Menschen mit Behinderungen. Ein Viertel ist gesammelt. Noch fehlen 75 000, zur Sicherheit besser 95 000 Unterschriften. Sammeln Sie – statt mangels Gleichstellung wütend zu sein.</w:t>
      </w:r>
    </w:p>
    <w:p w14:paraId="03DA6996" w14:textId="77777777" w:rsidR="00457E37" w:rsidRPr="00FB632B" w:rsidRDefault="00457E37" w:rsidP="001A6AB1">
      <w:r w:rsidRPr="00FB632B">
        <w:t xml:space="preserve">Sammeln ist eine weitverbreitete Leidenschaft: Briefmarken, Porzellan und sogar </w:t>
      </w:r>
      <w:proofErr w:type="spellStart"/>
      <w:r w:rsidRPr="00FB632B">
        <w:t>Kaffeerahmdeckeli</w:t>
      </w:r>
      <w:proofErr w:type="spellEnd"/>
      <w:r w:rsidRPr="00FB632B">
        <w:t xml:space="preserve"> werden angehäuft. Das mag </w:t>
      </w:r>
      <w:proofErr w:type="spellStart"/>
      <w:r w:rsidRPr="00FB632B">
        <w:t>Spass</w:t>
      </w:r>
      <w:proofErr w:type="spellEnd"/>
      <w:r w:rsidRPr="00FB632B">
        <w:t xml:space="preserve"> machen. Aber hier und heute geht es um weit mehr als </w:t>
      </w:r>
      <w:proofErr w:type="spellStart"/>
      <w:r w:rsidRPr="00FB632B">
        <w:t>Spass</w:t>
      </w:r>
      <w:proofErr w:type="spellEnd"/>
      <w:r w:rsidRPr="00FB632B">
        <w:t xml:space="preserve">. Heute geht es darum, dass die Menschen mit Behinderungen endlich gleichgestellt werden. </w:t>
      </w:r>
    </w:p>
    <w:p w14:paraId="03DA6997" w14:textId="77777777" w:rsidR="00457E37" w:rsidRPr="00FB632B" w:rsidRDefault="00457E37" w:rsidP="001A6AB1">
      <w:pPr>
        <w:rPr>
          <w:b/>
        </w:rPr>
      </w:pPr>
      <w:bookmarkStart w:id="35" w:name="_Toc141295333"/>
      <w:r w:rsidRPr="00FB632B">
        <w:t>Sammeln – sonst bleibt die Wut</w:t>
      </w:r>
      <w:bookmarkEnd w:id="35"/>
      <w:r w:rsidRPr="00FB632B">
        <w:t xml:space="preserve"> </w:t>
      </w:r>
    </w:p>
    <w:p w14:paraId="03DA6998" w14:textId="000EE638" w:rsidR="00457E37" w:rsidRPr="00FB632B" w:rsidRDefault="00457E37" w:rsidP="001A6AB1">
      <w:r w:rsidRPr="00FB632B">
        <w:t xml:space="preserve">Was es als ersten Schritt braucht, sind Unterschriften. Und zwar mindestens 100 000 beglaubigte Signaturen. Darum leben Sie Ihre Leidenschaft und sammeln Sie. Sammeln Sie Unterschriften für die Inklusionsinitiative. Denn wenn wir nicht sammeln, bleibt am Schluss nur die Wut. </w:t>
      </w:r>
    </w:p>
    <w:p w14:paraId="03DA6999" w14:textId="77777777" w:rsidR="00457E37" w:rsidRPr="00FB632B" w:rsidRDefault="00457E37" w:rsidP="001A6AB1">
      <w:pPr>
        <w:rPr>
          <w:b/>
        </w:rPr>
      </w:pPr>
      <w:bookmarkStart w:id="36" w:name="_Toc141295334"/>
      <w:r w:rsidRPr="00FB632B">
        <w:t>Bestellen Sie Sammelkarten</w:t>
      </w:r>
      <w:bookmarkEnd w:id="36"/>
      <w:r w:rsidRPr="00FB632B">
        <w:t xml:space="preserve"> </w:t>
      </w:r>
    </w:p>
    <w:p w14:paraId="03DA699A" w14:textId="56A2A811" w:rsidR="00457E37" w:rsidRPr="00FB632B" w:rsidRDefault="00457E37" w:rsidP="001A6AB1">
      <w:r w:rsidRPr="00FB632B">
        <w:t>Sammelkarten und Unterschriftsbö</w:t>
      </w:r>
      <w:r w:rsidRPr="00FB632B">
        <w:softHyphen/>
        <w:t>gen können Sie auf https://www.pro</w:t>
      </w:r>
      <w:r w:rsidRPr="00FB632B">
        <w:softHyphen/>
        <w:t xml:space="preserve">cap.ch/inklusions-initiative/ herunterladen oder auf unserer Geschäftsstelle anfordern. </w:t>
      </w:r>
      <w:proofErr w:type="spellStart"/>
      <w:r w:rsidRPr="00FB632B">
        <w:rPr>
          <w:i/>
          <w:iCs/>
        </w:rPr>
        <w:t>hs</w:t>
      </w:r>
      <w:proofErr w:type="spellEnd"/>
      <w:r w:rsidRPr="00FB632B">
        <w:rPr>
          <w:i/>
          <w:iCs/>
        </w:rPr>
        <w:t>.</w:t>
      </w:r>
    </w:p>
    <w:p w14:paraId="03DA699B" w14:textId="77777777" w:rsidR="005E143D" w:rsidRPr="00FB632B" w:rsidRDefault="00B1315A" w:rsidP="001A6AB1">
      <w:pPr>
        <w:rPr>
          <w:b/>
        </w:rPr>
      </w:pPr>
      <w:bookmarkStart w:id="37" w:name="_Toc141295335"/>
      <w:r w:rsidRPr="00FB632B">
        <w:t>Bild: Procap-Mitglieder demonstrieren vor dem Bundeshau mit Transparenten.</w:t>
      </w:r>
      <w:bookmarkEnd w:id="37"/>
      <w:r w:rsidRPr="00FB632B">
        <w:t xml:space="preserve"> </w:t>
      </w:r>
    </w:p>
    <w:p w14:paraId="03DA699C" w14:textId="77777777" w:rsidR="00B1315A" w:rsidRPr="00FB632B" w:rsidRDefault="00B1315A" w:rsidP="001A6AB1">
      <w:r w:rsidRPr="00FB632B">
        <w:rPr>
          <w:bCs/>
        </w:rPr>
        <w:t xml:space="preserve">Für Gleichstellung kämpfen oder wütend sein: Sammeln Sie Unterschriften für die Inklusions-Initiative. </w:t>
      </w:r>
      <w:r w:rsidRPr="00FB632B">
        <w:t xml:space="preserve">Bild: </w:t>
      </w:r>
      <w:proofErr w:type="spellStart"/>
      <w:r w:rsidRPr="00FB632B">
        <w:t>procap</w:t>
      </w:r>
      <w:proofErr w:type="spellEnd"/>
      <w:r w:rsidRPr="00FB632B">
        <w:t>.</w:t>
      </w:r>
    </w:p>
    <w:p w14:paraId="03DA699D" w14:textId="77777777" w:rsidR="00B1315A" w:rsidRPr="00FB632B" w:rsidRDefault="00B1315A" w:rsidP="0073626C">
      <w:pPr>
        <w:pStyle w:val="berschrift2"/>
      </w:pPr>
      <w:bookmarkStart w:id="38" w:name="_Toc142645692"/>
      <w:r w:rsidRPr="00FB632B">
        <w:t>Wahlfreiheit beim Wohnen für Menschen mit Behinderung Mit Pro Infirmis können Betroffene selbständiges Wohnen testen</w:t>
      </w:r>
      <w:bookmarkEnd w:id="38"/>
    </w:p>
    <w:p w14:paraId="03DA699E" w14:textId="77777777" w:rsidR="00B1315A" w:rsidRPr="00FB632B" w:rsidRDefault="00B1315A" w:rsidP="0073626C">
      <w:r w:rsidRPr="00FB632B">
        <w:t>Selbständig oder stationär wohnen: Menschen mit Behinderung brauchen die Wahlmöglichkeit. Aber ist selbständig Wohnen das Richtige? Das muss erst erprobt werden. Mit dem begleiteten Projekt «Probewohnen» von Pro Infirmis ist dies während eines Jahres möglich. Hier lesen Sie im Detail, wie das funktioniert.</w:t>
      </w:r>
    </w:p>
    <w:p w14:paraId="03DA699F" w14:textId="77777777" w:rsidR="00B1315A" w:rsidRPr="00FB632B" w:rsidRDefault="00B1315A" w:rsidP="0073626C">
      <w:pPr>
        <w:rPr>
          <w:b/>
          <w:bCs/>
          <w:color w:val="656565"/>
        </w:rPr>
      </w:pPr>
      <w:r w:rsidRPr="00FB632B">
        <w:t xml:space="preserve">Editorial: </w:t>
      </w:r>
      <w:r w:rsidRPr="00FB632B">
        <w:rPr>
          <w:b/>
          <w:bCs/>
          <w:color w:val="656565"/>
        </w:rPr>
        <w:t>SAPPHO WIESER</w:t>
      </w:r>
    </w:p>
    <w:p w14:paraId="03DA69A0" w14:textId="38677762" w:rsidR="00B1315A" w:rsidRPr="00FB632B" w:rsidRDefault="00B1315A" w:rsidP="0073626C">
      <w:pPr>
        <w:rPr>
          <w:color w:val="000000"/>
        </w:rPr>
      </w:pPr>
      <w:r w:rsidRPr="00FB632B">
        <w:rPr>
          <w:color w:val="000000"/>
        </w:rPr>
        <w:t>Im Artikel 19 der UN-Behinderten</w:t>
      </w:r>
      <w:r w:rsidRPr="00FB632B">
        <w:rPr>
          <w:color w:val="000000"/>
        </w:rPr>
        <w:softHyphen/>
        <w:t xml:space="preserve">rechtskonvention anerkennen die Vertragsstaaten das gleiche Recht aller Menschen mit Behinderung: Sie sollen mit den gleichen Wahlmöglichkeiten wie andere Menschen in der Gemeinschaft leben. </w:t>
      </w:r>
    </w:p>
    <w:p w14:paraId="03DA69A1" w14:textId="7DBC309E" w:rsidR="00B1315A" w:rsidRPr="00FB632B" w:rsidRDefault="00B1315A" w:rsidP="0073626C">
      <w:pPr>
        <w:rPr>
          <w:color w:val="000000"/>
        </w:rPr>
      </w:pPr>
      <w:r w:rsidRPr="00FB632B">
        <w:rPr>
          <w:color w:val="000000"/>
        </w:rPr>
        <w:t>Menschen mit Behinderung haben also gleichberechtigt die Möglichkeit, ihren Aufenthaltsort zu wählen – und zu entscheiden, wo und mit wem sie leben möchten. Sie sind nicht</w:t>
      </w:r>
      <w:r w:rsidR="00117A23" w:rsidRPr="00FB632B">
        <w:rPr>
          <w:color w:val="000000"/>
        </w:rPr>
        <w:t xml:space="preserve"> ver</w:t>
      </w:r>
      <w:r w:rsidRPr="00FB632B">
        <w:rPr>
          <w:color w:val="000000"/>
        </w:rPr>
        <w:t xml:space="preserve">pflichtet, in besonderen Wohnformen wie zum Beispiel in einem Heim zu leben. </w:t>
      </w:r>
    </w:p>
    <w:p w14:paraId="03DA69A2" w14:textId="77777777" w:rsidR="00B1315A" w:rsidRPr="00FB632B" w:rsidRDefault="00B1315A" w:rsidP="0073626C">
      <w:pPr>
        <w:rPr>
          <w:color w:val="000000"/>
        </w:rPr>
      </w:pPr>
      <w:bookmarkStart w:id="39" w:name="_Toc141295337"/>
      <w:r w:rsidRPr="00FB632B">
        <w:rPr>
          <w:color w:val="000000"/>
        </w:rPr>
        <w:t>Selbständiges Wohnen durch ambulante Unterstützung</w:t>
      </w:r>
      <w:bookmarkEnd w:id="39"/>
      <w:r w:rsidRPr="00FB632B">
        <w:rPr>
          <w:color w:val="000000"/>
        </w:rPr>
        <w:t xml:space="preserve"> </w:t>
      </w:r>
    </w:p>
    <w:p w14:paraId="03DA69A3" w14:textId="603F9B4F" w:rsidR="00B1315A" w:rsidRPr="00FB632B" w:rsidRDefault="00B1315A" w:rsidP="0073626C">
      <w:pPr>
        <w:rPr>
          <w:color w:val="000000"/>
        </w:rPr>
      </w:pPr>
      <w:r w:rsidRPr="00FB632B">
        <w:rPr>
          <w:color w:val="000000"/>
        </w:rPr>
        <w:t xml:space="preserve">Das selbständige Wohnen in einer eigenen Wohnung ist die häufigste Wohnform in unserer Gesellschaft. Menschen mit Behinderung, die diese Wohnform wählen, müssen dafür so viel ambulante Unterstützung erhalten, wie sie für die eigenständige Lebensführung benötigen. </w:t>
      </w:r>
    </w:p>
    <w:p w14:paraId="03DA69A4" w14:textId="77777777" w:rsidR="00B1315A" w:rsidRPr="00FB632B" w:rsidRDefault="00B1315A" w:rsidP="0073626C">
      <w:pPr>
        <w:rPr>
          <w:color w:val="000000"/>
        </w:rPr>
      </w:pPr>
      <w:r w:rsidRPr="00FB632B">
        <w:rPr>
          <w:color w:val="000000"/>
        </w:rPr>
        <w:t xml:space="preserve">Eine Wahl zu haben, setzt voraus, dass die Möglichkeiten bekannt sind. Für eine gute Entscheidung müssen Informationen gesammelt werden und müssen Alternativen bekannt sein und bewertet werden können. </w:t>
      </w:r>
    </w:p>
    <w:p w14:paraId="03DA69A5" w14:textId="77777777" w:rsidR="00B1315A" w:rsidRPr="00FB632B" w:rsidRDefault="00B1315A" w:rsidP="0073626C">
      <w:pPr>
        <w:rPr>
          <w:color w:val="000000"/>
        </w:rPr>
      </w:pPr>
      <w:bookmarkStart w:id="40" w:name="_Toc141295338"/>
      <w:r w:rsidRPr="00FB632B">
        <w:rPr>
          <w:color w:val="000000"/>
        </w:rPr>
        <w:t>In der Probewohnung von Pro Infirmis schnuppern</w:t>
      </w:r>
      <w:bookmarkEnd w:id="40"/>
      <w:r w:rsidRPr="00FB632B">
        <w:rPr>
          <w:color w:val="000000"/>
        </w:rPr>
        <w:t xml:space="preserve"> </w:t>
      </w:r>
    </w:p>
    <w:p w14:paraId="03DA69A6" w14:textId="4E088FB8" w:rsidR="00B1315A" w:rsidRPr="00FB632B" w:rsidRDefault="00B1315A" w:rsidP="0073626C">
      <w:pPr>
        <w:rPr>
          <w:color w:val="000000"/>
        </w:rPr>
      </w:pPr>
      <w:r w:rsidRPr="00FB632B">
        <w:rPr>
          <w:color w:val="000000"/>
        </w:rPr>
        <w:t xml:space="preserve">Menschen mit Behinderung, die auf der Suche nach der für sie passenden Wohnform sind, konnten bisher nur in den Angeboten der Einrichtungen wie Heimen, Wohngruppen oder betreutes Wohnen schnuppern. </w:t>
      </w:r>
    </w:p>
    <w:p w14:paraId="03DA69A7" w14:textId="798FB8C8" w:rsidR="00B1315A" w:rsidRPr="00FB632B" w:rsidRDefault="00B1315A" w:rsidP="0073626C">
      <w:pPr>
        <w:rPr>
          <w:color w:val="000000"/>
        </w:rPr>
      </w:pPr>
      <w:r w:rsidRPr="00FB632B">
        <w:rPr>
          <w:color w:val="000000"/>
        </w:rPr>
        <w:t xml:space="preserve">Sie möchten aber auch ausprobieren, ob das selbständige Wohnen in einer eigenen Wohnung für sie das Richtige ist. Deshalb hat Pro Infirmis 2022 die neue Dienstleistung «Probewohnung» eröffnet. </w:t>
      </w:r>
    </w:p>
    <w:p w14:paraId="03DA69A8" w14:textId="19B0BA02" w:rsidR="00B1315A" w:rsidRPr="00FB632B" w:rsidRDefault="00B1315A" w:rsidP="0073626C">
      <w:pPr>
        <w:rPr>
          <w:color w:val="000000"/>
        </w:rPr>
      </w:pPr>
      <w:r w:rsidRPr="00FB632B">
        <w:rPr>
          <w:color w:val="000000"/>
        </w:rPr>
        <w:t xml:space="preserve">Das Angebot der Probewohnung richtet sich an Menschen mit Behinderung, die möglichst selbstbestimmt in einer eigenen Wohnung leben möchten; die aber unsicher sind, ob sie alle Herausforderungen bewältigen können und ob es ihnen dabei wohl ist. </w:t>
      </w:r>
    </w:p>
    <w:p w14:paraId="03DA69A9" w14:textId="77777777" w:rsidR="00B1315A" w:rsidRPr="00FB632B" w:rsidRDefault="00B1315A" w:rsidP="0073626C">
      <w:pPr>
        <w:rPr>
          <w:color w:val="000000"/>
        </w:rPr>
      </w:pPr>
      <w:bookmarkStart w:id="41" w:name="_Toc141295339"/>
      <w:r w:rsidRPr="00FB632B">
        <w:rPr>
          <w:color w:val="000000"/>
        </w:rPr>
        <w:t>Probewohnung suchen und begleitet werden</w:t>
      </w:r>
      <w:bookmarkEnd w:id="41"/>
      <w:r w:rsidRPr="00FB632B">
        <w:rPr>
          <w:color w:val="000000"/>
        </w:rPr>
        <w:t xml:space="preserve"> </w:t>
      </w:r>
    </w:p>
    <w:p w14:paraId="03DA69AA" w14:textId="3861AE37" w:rsidR="00DA12A3" w:rsidRPr="00FB632B" w:rsidRDefault="00B1315A" w:rsidP="0073626C">
      <w:r w:rsidRPr="00FB632B">
        <w:t>Die Wohnung wird gemeinsam gesucht, von Pro Infirmis gemietet und an die Betroffenen untervermietet. Während längstens eines Jahrs kann ausprobiert und erfahren werden, ob das selbständige Wohnen die richtige Wohnform darstellt. Dabei werden die Betroffenen vom Begleiteten Wohnen</w:t>
      </w:r>
      <w:r w:rsidR="00E20F3C" w:rsidRPr="00FB632B">
        <w:t xml:space="preserve"> </w:t>
      </w:r>
      <w:r w:rsidR="002F1C62" w:rsidRPr="00FB632B">
        <w:t>i</w:t>
      </w:r>
      <w:r w:rsidR="00E20F3C" w:rsidRPr="00FB632B">
        <w:t>ndividuell und nach dem pe</w:t>
      </w:r>
      <w:r w:rsidR="00DA12A3" w:rsidRPr="00FB632B">
        <w:t>rsönlichen Bedarf unterstützt</w:t>
      </w:r>
    </w:p>
    <w:p w14:paraId="03DA69AB" w14:textId="77777777" w:rsidR="00DA12A3" w:rsidRPr="00FB632B" w:rsidRDefault="00DA12A3" w:rsidP="0073626C">
      <w:r w:rsidRPr="00FB632B">
        <w:rPr>
          <w:b/>
          <w:bCs/>
        </w:rPr>
        <w:t xml:space="preserve">Ein normales Budget </w:t>
      </w:r>
    </w:p>
    <w:p w14:paraId="03DA69AE" w14:textId="0A35D856" w:rsidR="00E20F3C" w:rsidRPr="00FB632B" w:rsidRDefault="00DA12A3" w:rsidP="0073626C">
      <w:r w:rsidRPr="00FB632B">
        <w:t xml:space="preserve">Es muss keine </w:t>
      </w:r>
      <w:proofErr w:type="spellStart"/>
      <w:r w:rsidRPr="00FB632B">
        <w:t>Heimtaxe</w:t>
      </w:r>
      <w:proofErr w:type="spellEnd"/>
      <w:r w:rsidRPr="00FB632B">
        <w:t xml:space="preserve"> bezahlt werden. Die Ergänzungsleistungen nehmen eine übliche Berechnung für einen «Nichtheimbewohner» vor. Für den Lebensbedarf steht mehr Geld zur freien Einteilung zur Verfügung als bei einer Berechnung für einen «Heimbewohner», wo nur ein kleiner Betrag für die persönlichen Auslagen selbst eingeteilt werden kann. In der Probewohnung kann also auch ausprobiert und geübt werden, das Einkommen so einzuteilen, dass es bis zum Monatsende reicht.</w:t>
      </w:r>
    </w:p>
    <w:p w14:paraId="03DA69AF" w14:textId="77777777" w:rsidR="00E20F3C" w:rsidRPr="00FB632B" w:rsidRDefault="00E20F3C" w:rsidP="0073626C">
      <w:pPr>
        <w:rPr>
          <w:color w:val="000000"/>
        </w:rPr>
      </w:pPr>
      <w:bookmarkStart w:id="42" w:name="_Toc141295340"/>
      <w:r w:rsidRPr="00FB632B">
        <w:rPr>
          <w:color w:val="000000"/>
        </w:rPr>
        <w:t>Entscheid fällt nach spätestens einem Jahr</w:t>
      </w:r>
      <w:bookmarkEnd w:id="42"/>
      <w:r w:rsidRPr="00FB632B">
        <w:rPr>
          <w:color w:val="000000"/>
        </w:rPr>
        <w:t xml:space="preserve"> </w:t>
      </w:r>
    </w:p>
    <w:p w14:paraId="03DA69B0" w14:textId="753B3D92" w:rsidR="00E20F3C" w:rsidRPr="00FB632B" w:rsidRDefault="00E20F3C" w:rsidP="0073626C">
      <w:r w:rsidRPr="00FB632B">
        <w:t xml:space="preserve">Die Kosten für das Begleitete Wohnen werden von den Ergänzungsleistungen, der Hilflosenentschädigung (falls vorhanden) und dem Kanton übernommen. </w:t>
      </w:r>
    </w:p>
    <w:p w14:paraId="03DA69B1" w14:textId="7CB6055F" w:rsidR="00E20F3C" w:rsidRPr="00FB632B" w:rsidRDefault="00E20F3C" w:rsidP="0073626C">
      <w:r w:rsidRPr="00FB632B">
        <w:t xml:space="preserve">Wenn die laufende gemeinsame Auswertung zeigt, dass das selbständige Wohnen die passende Wohnform ist, kann die Wohnung übernommen werden, oder es wird gemeinsam eine neue Wohnung gesucht. Dies ist schon vor Ablauf eines ganzen Jahres möglich. </w:t>
      </w:r>
    </w:p>
    <w:p w14:paraId="1D14B68C" w14:textId="4AC69445" w:rsidR="00655AA4" w:rsidRPr="00FB632B" w:rsidRDefault="00E20F3C" w:rsidP="0073626C">
      <w:r w:rsidRPr="00FB632B">
        <w:t xml:space="preserve">Falls sich herausstellt, dass die Probewohnung nicht ausreichend passt, kann wieder in die angestammte Wohnform zurück gewechselt werden. </w:t>
      </w:r>
    </w:p>
    <w:p w14:paraId="03DA69B3" w14:textId="77777777" w:rsidR="00E20F3C" w:rsidRPr="00FB632B" w:rsidRDefault="00E20F3C" w:rsidP="0073626C">
      <w:r w:rsidRPr="00FB632B">
        <w:rPr>
          <w:i/>
          <w:iCs/>
        </w:rPr>
        <w:t xml:space="preserve">Informationen: Pro Infirmis, </w:t>
      </w:r>
    </w:p>
    <w:p w14:paraId="03DA69B4" w14:textId="77777777" w:rsidR="00E20F3C" w:rsidRPr="00FB632B" w:rsidRDefault="00E20F3C" w:rsidP="0073626C">
      <w:r w:rsidRPr="00FB632B">
        <w:rPr>
          <w:i/>
          <w:iCs/>
        </w:rPr>
        <w:t>Sappho Wieser, Leiterin Begleitetes Wohnen, 058 775 19 77.</w:t>
      </w:r>
    </w:p>
    <w:p w14:paraId="03DA69B5" w14:textId="01C76BEA" w:rsidR="00E20F3C" w:rsidRPr="00FB632B" w:rsidRDefault="00E20F3C" w:rsidP="0073626C">
      <w:pPr>
        <w:rPr>
          <w:color w:val="000000"/>
        </w:rPr>
      </w:pPr>
      <w:bookmarkStart w:id="43" w:name="_Toc141295341"/>
      <w:r w:rsidRPr="00FB632B">
        <w:rPr>
          <w:color w:val="000000"/>
        </w:rPr>
        <w:t>Der Entscheid, selbständig zu wohnen, lässt sich mitunter nicht theoretisch fällen. Mit dem Ange</w:t>
      </w:r>
      <w:r w:rsidRPr="00FB632B">
        <w:rPr>
          <w:color w:val="000000"/>
        </w:rPr>
        <w:softHyphen/>
        <w:t>bot «Probewohnen» von Pro Infirmis können es Personen mit Handicap – fachgerecht und organisatorisch unterstützt – austesten.</w:t>
      </w:r>
      <w:bookmarkEnd w:id="43"/>
    </w:p>
    <w:p w14:paraId="03DA69B7" w14:textId="29D4DA14" w:rsidR="00817EFE" w:rsidRPr="00FB632B" w:rsidRDefault="00E20F3C" w:rsidP="00B65690">
      <w:pPr>
        <w:rPr>
          <w:b/>
        </w:rPr>
      </w:pPr>
      <w:bookmarkStart w:id="44" w:name="_Toc141295342"/>
      <w:r w:rsidRPr="00FB632B">
        <w:t xml:space="preserve">Bild: Ein Mann und eine Betreuerin stehen auf einer Dachterrasse und hängen gemeinsam Wäsche an eine Wäscheleine. Auf der Terrasse hat es etliche Sträucher und Blumentöpfe </w:t>
      </w:r>
      <w:proofErr w:type="gramStart"/>
      <w:r w:rsidRPr="00FB632B">
        <w:t>mit verschiedene Blumen</w:t>
      </w:r>
      <w:proofErr w:type="gramEnd"/>
      <w:r w:rsidRPr="00FB632B">
        <w:t>.</w:t>
      </w:r>
      <w:bookmarkEnd w:id="44"/>
      <w:r w:rsidRPr="00FB632B">
        <w:t xml:space="preserve"> </w:t>
      </w:r>
    </w:p>
    <w:p w14:paraId="03DA69B9" w14:textId="3705DFC6" w:rsidR="00817EFE" w:rsidRPr="00FB632B" w:rsidRDefault="00817EFE" w:rsidP="00D91FE7">
      <w:pPr>
        <w:pStyle w:val="berschrift2"/>
        <w:rPr>
          <w:color w:val="365F91" w:themeColor="accent1" w:themeShade="BF"/>
          <w:sz w:val="28"/>
          <w:szCs w:val="28"/>
        </w:rPr>
      </w:pPr>
      <w:bookmarkStart w:id="45" w:name="_Toc142645693"/>
      <w:r w:rsidRPr="00FB632B">
        <w:t>Wir helfen Ihnen weiter Procap St. Gallen-Appenzell:</w:t>
      </w:r>
      <w:bookmarkEnd w:id="45"/>
    </w:p>
    <w:p w14:paraId="03DA69BA" w14:textId="77777777" w:rsidR="00817EFE" w:rsidRPr="00FB632B" w:rsidRDefault="00817EFE" w:rsidP="00F564C8">
      <w:r w:rsidRPr="00FB632B">
        <w:t>Hansueli Salzmann (Geschäftsleitung), Claudia Jost (Beratungsleiterin), Gisela Imoberdorf und Ilona Dübendorfer (Fachberaterinnen), Nadine Brander (Leitung) und Margrith Bischof-Hofstet</w:t>
      </w:r>
      <w:r w:rsidRPr="00FB632B">
        <w:softHyphen/>
        <w:t>ter (Administration und Buchhaltung), Erika Jochum (Sekretariat), Hintere Bahn</w:t>
      </w:r>
      <w:r w:rsidRPr="00FB632B">
        <w:softHyphen/>
        <w:t xml:space="preserve">hofstrasse 22, 9000 St. Gallen, Tel. 071 222 44 33, sga@procap.ch. Öffnungs- </w:t>
      </w:r>
      <w:proofErr w:type="spellStart"/>
      <w:r w:rsidRPr="00FB632B">
        <w:t>zeiten</w:t>
      </w:r>
      <w:proofErr w:type="spellEnd"/>
      <w:r w:rsidRPr="00FB632B">
        <w:t xml:space="preserve"> der Geschäftsstelle: Mo bis Fr, 8.30 bis 11.30 Uhr oder nach telefonischer Vereinbarung. </w:t>
      </w:r>
    </w:p>
    <w:p w14:paraId="03DA69BB" w14:textId="77777777" w:rsidR="00817EFE" w:rsidRPr="00FB632B" w:rsidRDefault="00817EFE" w:rsidP="00F564C8">
      <w:bookmarkStart w:id="46" w:name="_Toc141295344"/>
      <w:r w:rsidRPr="00FB632B">
        <w:t xml:space="preserve">Region St. Gallen und </w:t>
      </w:r>
      <w:proofErr w:type="spellStart"/>
      <w:r w:rsidRPr="00FB632B">
        <w:t>Gaiserwald</w:t>
      </w:r>
      <w:proofErr w:type="spellEnd"/>
      <w:r w:rsidRPr="00FB632B">
        <w:t xml:space="preserve">: Jasmin Müller, 071 222 88 81; Region Rorschach und Umgebung: Sigrid Brack, 071 571 34 93; Region Appenzell: Barbara Willborn, 071 340 04 08; Region Rheintal: Manuela Kobler, 071 766 25 65; Region Fürstenland: Barbara Willborn, 071 340 04 08; Region </w:t>
      </w:r>
      <w:proofErr w:type="spellStart"/>
      <w:r w:rsidRPr="00FB632B">
        <w:t>Toggenburg</w:t>
      </w:r>
      <w:proofErr w:type="spellEnd"/>
      <w:r w:rsidRPr="00FB632B">
        <w:t>: Sylvie Hinterberger, 071 565 83 50;</w:t>
      </w:r>
      <w:bookmarkEnd w:id="46"/>
      <w:r w:rsidRPr="00FB632B">
        <w:t xml:space="preserve"> </w:t>
      </w:r>
    </w:p>
    <w:p w14:paraId="03DA69BC" w14:textId="77777777" w:rsidR="00817EFE" w:rsidRPr="00FB632B" w:rsidRDefault="00817EFE" w:rsidP="00F564C8">
      <w:r w:rsidRPr="00FB632B">
        <w:rPr>
          <w:b/>
          <w:bCs/>
        </w:rPr>
        <w:t xml:space="preserve">Region </w:t>
      </w:r>
      <w:proofErr w:type="spellStart"/>
      <w:r w:rsidRPr="00FB632B">
        <w:rPr>
          <w:b/>
          <w:bCs/>
        </w:rPr>
        <w:t>Gaster</w:t>
      </w:r>
      <w:proofErr w:type="spellEnd"/>
      <w:r w:rsidRPr="00FB632B">
        <w:rPr>
          <w:b/>
          <w:bCs/>
        </w:rPr>
        <w:t xml:space="preserve"> und See: </w:t>
      </w:r>
      <w:r w:rsidRPr="00FB632B">
        <w:t xml:space="preserve">Christa Müller, Tel. 055 420 39 70; </w:t>
      </w:r>
      <w:r w:rsidRPr="00FB632B">
        <w:rPr>
          <w:b/>
          <w:bCs/>
        </w:rPr>
        <w:t xml:space="preserve">Jugendgruppe: </w:t>
      </w:r>
      <w:r w:rsidRPr="00FB632B">
        <w:t xml:space="preserve">Maya Schafflützel, 071 920 12 83. </w:t>
      </w:r>
      <w:r w:rsidRPr="00FB632B">
        <w:rPr>
          <w:b/>
          <w:bCs/>
        </w:rPr>
        <w:t>Sportgrup</w:t>
      </w:r>
      <w:r w:rsidRPr="00FB632B">
        <w:rPr>
          <w:b/>
          <w:bCs/>
        </w:rPr>
        <w:softHyphen/>
        <w:t xml:space="preserve">pen </w:t>
      </w:r>
      <w:proofErr w:type="spellStart"/>
      <w:r w:rsidRPr="00FB632B">
        <w:rPr>
          <w:b/>
          <w:bCs/>
        </w:rPr>
        <w:t>Toggenburg</w:t>
      </w:r>
      <w:proofErr w:type="spellEnd"/>
      <w:r w:rsidRPr="00FB632B">
        <w:rPr>
          <w:b/>
          <w:bCs/>
        </w:rPr>
        <w:t xml:space="preserve">: </w:t>
      </w:r>
      <w:r w:rsidRPr="00FB632B">
        <w:t xml:space="preserve">Team Bütschwil: Petra Bachmann, 079 722 56 19; Team Nesslau: Vreni Scharrer, 078 792 45 76. </w:t>
      </w:r>
    </w:p>
    <w:p w14:paraId="03DA69BD" w14:textId="77777777" w:rsidR="00817EFE" w:rsidRPr="00FB632B" w:rsidRDefault="00817EFE" w:rsidP="00F564C8">
      <w:bookmarkStart w:id="47" w:name="_Toc141295345"/>
      <w:r w:rsidRPr="00FB632B">
        <w:t>Spenden an Procap: PC 90-4844-9, IBAN CH89 0900 0000 9000 4844 9.</w:t>
      </w:r>
      <w:bookmarkEnd w:id="47"/>
    </w:p>
    <w:p w14:paraId="03DA69BE" w14:textId="77777777" w:rsidR="00FF6B9C" w:rsidRPr="00FB632B" w:rsidRDefault="00FF6B9C" w:rsidP="00D91FE7">
      <w:pPr>
        <w:pStyle w:val="berschrift2"/>
      </w:pPr>
      <w:bookmarkStart w:id="48" w:name="_Toc142645694"/>
      <w:r w:rsidRPr="00FB632B">
        <w:t>Höcks und Aktivitäten</w:t>
      </w:r>
      <w:bookmarkEnd w:id="48"/>
    </w:p>
    <w:p w14:paraId="03DA69BF" w14:textId="77777777" w:rsidR="00FF6B9C" w:rsidRPr="00FB632B" w:rsidRDefault="00FF6B9C" w:rsidP="00B65690">
      <w:pPr>
        <w:spacing w:after="0"/>
      </w:pPr>
      <w:r w:rsidRPr="00FB632B">
        <w:t xml:space="preserve">St. Gallen + </w:t>
      </w:r>
      <w:proofErr w:type="spellStart"/>
      <w:r w:rsidRPr="00FB632B">
        <w:t>Gaiserwald</w:t>
      </w:r>
      <w:proofErr w:type="spellEnd"/>
      <w:r w:rsidRPr="00FB632B">
        <w:t xml:space="preserve"> </w:t>
      </w:r>
    </w:p>
    <w:p w14:paraId="03DA69C0" w14:textId="77777777" w:rsidR="00FF6B9C" w:rsidRPr="00FB632B" w:rsidRDefault="00FF6B9C" w:rsidP="00B65690">
      <w:pPr>
        <w:spacing w:after="0"/>
      </w:pPr>
      <w:r w:rsidRPr="00FB632B">
        <w:rPr>
          <w:b/>
          <w:bCs/>
        </w:rPr>
        <w:t xml:space="preserve">August 2023 </w:t>
      </w:r>
    </w:p>
    <w:p w14:paraId="03DA69C1" w14:textId="77777777" w:rsidR="00FF6B9C" w:rsidRPr="00FB632B" w:rsidRDefault="00FF6B9C" w:rsidP="00B65690">
      <w:pPr>
        <w:spacing w:after="0"/>
      </w:pPr>
      <w:r w:rsidRPr="00FB632B">
        <w:t xml:space="preserve">Di, 15., Höck, Restaurant </w:t>
      </w:r>
      <w:proofErr w:type="spellStart"/>
      <w:r w:rsidRPr="00FB632B">
        <w:t>Brauwerk</w:t>
      </w:r>
      <w:proofErr w:type="spellEnd"/>
      <w:r w:rsidRPr="00FB632B">
        <w:t xml:space="preserve">, Bahnhofstrasse 19, St. Gallen, 18 bis 20 Uhr. </w:t>
      </w:r>
    </w:p>
    <w:p w14:paraId="03DA69C2" w14:textId="77777777" w:rsidR="00FF6B9C" w:rsidRPr="00FB632B" w:rsidRDefault="00FF6B9C" w:rsidP="00B65690">
      <w:pPr>
        <w:spacing w:after="0"/>
      </w:pPr>
      <w:r w:rsidRPr="00FB632B">
        <w:rPr>
          <w:b/>
          <w:bCs/>
        </w:rPr>
        <w:t xml:space="preserve">September 2023 </w:t>
      </w:r>
    </w:p>
    <w:p w14:paraId="03DA69C3" w14:textId="77777777" w:rsidR="00FF6B9C" w:rsidRPr="00FB632B" w:rsidRDefault="00FF6B9C" w:rsidP="00B65690">
      <w:pPr>
        <w:spacing w:after="0"/>
      </w:pPr>
      <w:r w:rsidRPr="00FB632B">
        <w:t xml:space="preserve">Di, 5., Höck, Ort noch offen, 18 bis 20 Uhr. Information unter Tel. 071 222 44 33. </w:t>
      </w:r>
    </w:p>
    <w:p w14:paraId="03DA69C4" w14:textId="77777777" w:rsidR="00FF6B9C" w:rsidRPr="00FB632B" w:rsidRDefault="00FF6B9C" w:rsidP="00B65690">
      <w:pPr>
        <w:spacing w:after="0"/>
      </w:pPr>
      <w:r w:rsidRPr="00FB632B">
        <w:rPr>
          <w:b/>
          <w:bCs/>
        </w:rPr>
        <w:t xml:space="preserve">Oktober 2023 </w:t>
      </w:r>
    </w:p>
    <w:p w14:paraId="03DA69C5" w14:textId="77777777" w:rsidR="00FF6B9C" w:rsidRPr="00FB632B" w:rsidRDefault="00FF6B9C" w:rsidP="00B65690">
      <w:pPr>
        <w:spacing w:after="0"/>
      </w:pPr>
      <w:r w:rsidRPr="00FB632B">
        <w:t xml:space="preserve">Di, 3., Höck, Ort noch offen, 18 bis 20 Uhr. Information unter Tel. 071 222 44 33. </w:t>
      </w:r>
    </w:p>
    <w:p w14:paraId="03DA69C6" w14:textId="77777777" w:rsidR="00FF6B9C" w:rsidRPr="00FB632B" w:rsidRDefault="00FF6B9C" w:rsidP="00B65690">
      <w:pPr>
        <w:spacing w:after="0"/>
      </w:pPr>
      <w:r w:rsidRPr="00FB632B">
        <w:rPr>
          <w:b/>
          <w:bCs/>
        </w:rPr>
        <w:t xml:space="preserve">November 2023 </w:t>
      </w:r>
    </w:p>
    <w:p w14:paraId="03DA69C7" w14:textId="77777777" w:rsidR="00FF6B9C" w:rsidRPr="00FB632B" w:rsidRDefault="00FF6B9C" w:rsidP="00B65690">
      <w:pPr>
        <w:spacing w:after="0"/>
      </w:pPr>
      <w:r w:rsidRPr="00FB632B">
        <w:t xml:space="preserve">Di, 7., Höck, Ort noch offen, 18 bis 20 Uhr. Information unter Tel. 071 222 44 33. </w:t>
      </w:r>
    </w:p>
    <w:p w14:paraId="03DA69C8" w14:textId="77777777" w:rsidR="00FF6B9C" w:rsidRPr="00FB632B" w:rsidRDefault="00FF6B9C" w:rsidP="00B65690">
      <w:pPr>
        <w:spacing w:after="0"/>
      </w:pPr>
      <w:r w:rsidRPr="00FB632B">
        <w:rPr>
          <w:b/>
          <w:bCs/>
        </w:rPr>
        <w:t xml:space="preserve">Dezember 2023 </w:t>
      </w:r>
      <w:r w:rsidRPr="00FB632B">
        <w:t xml:space="preserve">Sa, 2., Adventsfeier (Voranzeige). </w:t>
      </w:r>
    </w:p>
    <w:p w14:paraId="03DA69C9" w14:textId="77777777" w:rsidR="00FF6B9C" w:rsidRPr="00FB632B" w:rsidRDefault="00FF6B9C" w:rsidP="00B65690">
      <w:pPr>
        <w:spacing w:after="0"/>
      </w:pPr>
      <w:r w:rsidRPr="00FB632B">
        <w:t xml:space="preserve">Rorschach/Umgebung </w:t>
      </w:r>
    </w:p>
    <w:p w14:paraId="03DA69CA" w14:textId="77777777" w:rsidR="00FF6B9C" w:rsidRPr="00FB632B" w:rsidRDefault="00FF6B9C" w:rsidP="00B65690">
      <w:pPr>
        <w:spacing w:after="0"/>
      </w:pPr>
      <w:r w:rsidRPr="00FB632B">
        <w:rPr>
          <w:b/>
          <w:bCs/>
        </w:rPr>
        <w:t xml:space="preserve">September 2023 </w:t>
      </w:r>
    </w:p>
    <w:p w14:paraId="03DA69CB" w14:textId="77777777" w:rsidR="00FF6B9C" w:rsidRPr="00FB632B" w:rsidRDefault="00FF6B9C" w:rsidP="00B65690">
      <w:pPr>
        <w:spacing w:after="0"/>
      </w:pPr>
      <w:r w:rsidRPr="00FB632B">
        <w:t xml:space="preserve">Do, 14., Höck, Restaurant Hecht, Rheineck, 14 bis 17 Uhr. </w:t>
      </w:r>
    </w:p>
    <w:p w14:paraId="03DA69CC" w14:textId="77777777" w:rsidR="00FF6B9C" w:rsidRPr="00FB632B" w:rsidRDefault="00FF6B9C" w:rsidP="00B65690">
      <w:pPr>
        <w:spacing w:after="0"/>
      </w:pPr>
      <w:r w:rsidRPr="00FB632B">
        <w:rPr>
          <w:b/>
          <w:bCs/>
        </w:rPr>
        <w:t xml:space="preserve">Oktober 2023 </w:t>
      </w:r>
    </w:p>
    <w:p w14:paraId="03DA69CD" w14:textId="77777777" w:rsidR="00FF6B9C" w:rsidRPr="00FB632B" w:rsidRDefault="00FF6B9C" w:rsidP="00B65690">
      <w:pPr>
        <w:spacing w:after="0"/>
      </w:pPr>
      <w:r w:rsidRPr="00FB632B">
        <w:t xml:space="preserve">Do, 12., Höck, Restaurant Hecht, Rheineck, 14 bis 17 Uhr. </w:t>
      </w:r>
    </w:p>
    <w:p w14:paraId="03DA69CE" w14:textId="77777777" w:rsidR="00FF6B9C" w:rsidRPr="00FB632B" w:rsidRDefault="00FF6B9C" w:rsidP="00B65690">
      <w:pPr>
        <w:spacing w:after="0"/>
      </w:pPr>
      <w:r w:rsidRPr="00FB632B">
        <w:rPr>
          <w:b/>
          <w:bCs/>
        </w:rPr>
        <w:t xml:space="preserve">November 2023 </w:t>
      </w:r>
    </w:p>
    <w:p w14:paraId="03DA69CF" w14:textId="77777777" w:rsidR="00FF6B9C" w:rsidRPr="00FB632B" w:rsidRDefault="00FF6B9C" w:rsidP="00B65690">
      <w:pPr>
        <w:spacing w:after="0"/>
      </w:pPr>
      <w:r w:rsidRPr="00FB632B">
        <w:t xml:space="preserve">Do, 9., Höck, Restaurant Hecht, Rheineck, 14 bis 17 Uhr. </w:t>
      </w:r>
    </w:p>
    <w:p w14:paraId="03DA69D0" w14:textId="77777777" w:rsidR="00FF6B9C" w:rsidRPr="00FB632B" w:rsidRDefault="00FF6B9C" w:rsidP="00B65690">
      <w:pPr>
        <w:spacing w:after="0"/>
      </w:pPr>
      <w:r w:rsidRPr="00FB632B">
        <w:rPr>
          <w:b/>
          <w:bCs/>
        </w:rPr>
        <w:t xml:space="preserve">Dezember 2023 </w:t>
      </w:r>
    </w:p>
    <w:p w14:paraId="03DA69D1" w14:textId="77777777" w:rsidR="003967AE" w:rsidRPr="00FB632B" w:rsidRDefault="00FF6B9C" w:rsidP="00B65690">
      <w:pPr>
        <w:spacing w:after="0"/>
      </w:pPr>
      <w:r w:rsidRPr="00FB632B">
        <w:t xml:space="preserve">Sa, 2., Adventsfeier (Voranzeige). </w:t>
      </w:r>
    </w:p>
    <w:p w14:paraId="03DA69D2" w14:textId="77777777" w:rsidR="00FF6B9C" w:rsidRPr="00FB632B" w:rsidRDefault="00FF6B9C" w:rsidP="00B65690">
      <w:pPr>
        <w:spacing w:after="0"/>
      </w:pPr>
      <w:r w:rsidRPr="00FB632B">
        <w:t xml:space="preserve">Appenzell AR + AI </w:t>
      </w:r>
    </w:p>
    <w:p w14:paraId="03DA69D3" w14:textId="77777777" w:rsidR="00FF6B9C" w:rsidRPr="00FB632B" w:rsidRDefault="00FF6B9C" w:rsidP="00B65690">
      <w:pPr>
        <w:spacing w:after="0"/>
      </w:pPr>
      <w:r w:rsidRPr="00FB632B">
        <w:rPr>
          <w:b/>
          <w:bCs/>
        </w:rPr>
        <w:t xml:space="preserve">August 2023 </w:t>
      </w:r>
    </w:p>
    <w:p w14:paraId="03DA69D4" w14:textId="77777777" w:rsidR="00FF6B9C" w:rsidRPr="00FB632B" w:rsidRDefault="00FF6B9C" w:rsidP="00B65690">
      <w:pPr>
        <w:spacing w:after="0"/>
      </w:pPr>
      <w:r w:rsidRPr="00FB632B">
        <w:t>M</w:t>
      </w:r>
      <w:r w:rsidR="004854BB" w:rsidRPr="00FB632B">
        <w:t xml:space="preserve">o, 14., Höck, Restaurant Park, </w:t>
      </w:r>
      <w:r w:rsidRPr="00FB632B">
        <w:t xml:space="preserve">Heinrichsbad, Herisau, 14 bis 17 Uhr. </w:t>
      </w:r>
    </w:p>
    <w:p w14:paraId="03DA69D5" w14:textId="77777777" w:rsidR="00FF6B9C" w:rsidRPr="00FB632B" w:rsidRDefault="00FF6B9C" w:rsidP="00B65690">
      <w:pPr>
        <w:spacing w:after="0"/>
      </w:pPr>
      <w:r w:rsidRPr="00FB632B">
        <w:rPr>
          <w:b/>
          <w:bCs/>
        </w:rPr>
        <w:t xml:space="preserve">September 2023 </w:t>
      </w:r>
    </w:p>
    <w:p w14:paraId="03DA69D6" w14:textId="77777777" w:rsidR="00FF6B9C" w:rsidRPr="00FB632B" w:rsidRDefault="004854BB" w:rsidP="00B65690">
      <w:pPr>
        <w:spacing w:after="0"/>
      </w:pPr>
      <w:r w:rsidRPr="00FB632B">
        <w:t xml:space="preserve">Mo, 4., Höck, Restaurant Park, </w:t>
      </w:r>
      <w:r w:rsidR="00FF6B9C" w:rsidRPr="00FB632B">
        <w:t xml:space="preserve">Heinrichsbad, Herisau, 14 bis 17 Uhr. </w:t>
      </w:r>
    </w:p>
    <w:p w14:paraId="03DA69D7" w14:textId="77777777" w:rsidR="00FF6B9C" w:rsidRPr="00FB632B" w:rsidRDefault="00FF6B9C" w:rsidP="00B65690">
      <w:pPr>
        <w:spacing w:after="0"/>
      </w:pPr>
      <w:r w:rsidRPr="00FB632B">
        <w:rPr>
          <w:b/>
          <w:bCs/>
        </w:rPr>
        <w:t xml:space="preserve">Oktober 2023 </w:t>
      </w:r>
      <w:r w:rsidRPr="00FB632B">
        <w:t xml:space="preserve">Mo, 9., Höck, Restaurant Park, Heinrichsbad, Herisau, 14 bis 17 Uhr. </w:t>
      </w:r>
    </w:p>
    <w:p w14:paraId="03DA69D8" w14:textId="77777777" w:rsidR="00FF6B9C" w:rsidRPr="00FB632B" w:rsidRDefault="00FF6B9C" w:rsidP="00B65690">
      <w:pPr>
        <w:spacing w:after="0"/>
      </w:pPr>
      <w:r w:rsidRPr="00FB632B">
        <w:rPr>
          <w:b/>
          <w:bCs/>
        </w:rPr>
        <w:t xml:space="preserve">November 2023 </w:t>
      </w:r>
      <w:r w:rsidRPr="00FB632B">
        <w:t xml:space="preserve">Mo, 6., Höck, Restaurant Park, Heinrichsbad, Herisau, 14 bis 17 Uhr. </w:t>
      </w:r>
    </w:p>
    <w:p w14:paraId="03DA69D9" w14:textId="77777777" w:rsidR="00FF6B9C" w:rsidRPr="00FB632B" w:rsidRDefault="00FF6B9C" w:rsidP="00B65690">
      <w:pPr>
        <w:spacing w:after="0"/>
      </w:pPr>
      <w:r w:rsidRPr="00FB632B">
        <w:rPr>
          <w:b/>
          <w:bCs/>
        </w:rPr>
        <w:t xml:space="preserve">Dezember 2023 </w:t>
      </w:r>
      <w:r w:rsidRPr="00FB632B">
        <w:t xml:space="preserve">Sa, 2., Adventsfeier (Voranzeige). Mo, 11., Höck, Restaurant Park, Heinrichsbad, Herisau, 14 bis 17 Uhr. </w:t>
      </w:r>
    </w:p>
    <w:p w14:paraId="03DA69DA" w14:textId="77777777" w:rsidR="00FF6B9C" w:rsidRPr="00FB632B" w:rsidRDefault="00FF6B9C" w:rsidP="00B65690">
      <w:pPr>
        <w:spacing w:after="0"/>
      </w:pPr>
      <w:r w:rsidRPr="00FB632B">
        <w:t xml:space="preserve">Rheintal </w:t>
      </w:r>
    </w:p>
    <w:p w14:paraId="03DA69DB" w14:textId="77777777" w:rsidR="00FF6B9C" w:rsidRPr="00FB632B" w:rsidRDefault="00FF6B9C" w:rsidP="00B65690">
      <w:pPr>
        <w:spacing w:after="0"/>
      </w:pPr>
      <w:r w:rsidRPr="00FB632B">
        <w:rPr>
          <w:b/>
          <w:bCs/>
        </w:rPr>
        <w:t xml:space="preserve">August 2023 </w:t>
      </w:r>
    </w:p>
    <w:p w14:paraId="03DA69DC" w14:textId="77777777" w:rsidR="00FF6B9C" w:rsidRPr="00FB632B" w:rsidRDefault="00FF6B9C" w:rsidP="00B65690">
      <w:pPr>
        <w:spacing w:after="0"/>
      </w:pPr>
      <w:r w:rsidRPr="00FB632B">
        <w:t xml:space="preserve">Mi, 23., Werken – </w:t>
      </w:r>
      <w:proofErr w:type="spellStart"/>
      <w:r w:rsidRPr="00FB632B">
        <w:t>geniessen</w:t>
      </w:r>
      <w:proofErr w:type="spellEnd"/>
      <w:r w:rsidRPr="00FB632B">
        <w:t xml:space="preserve"> – erleben</w:t>
      </w:r>
      <w:r w:rsidR="004854BB" w:rsidRPr="00FB632B">
        <w:t xml:space="preserve"> – sein. Info: Manuela Kobler, </w:t>
      </w:r>
      <w:r w:rsidRPr="00FB632B">
        <w:t xml:space="preserve">071 766 25 65. </w:t>
      </w:r>
    </w:p>
    <w:p w14:paraId="03DA69DD" w14:textId="77777777" w:rsidR="00FF6B9C" w:rsidRPr="00FB632B" w:rsidRDefault="00FF6B9C" w:rsidP="00B65690">
      <w:pPr>
        <w:spacing w:after="0"/>
      </w:pPr>
      <w:r w:rsidRPr="00FB632B">
        <w:rPr>
          <w:b/>
          <w:bCs/>
        </w:rPr>
        <w:t xml:space="preserve">September 2023 </w:t>
      </w:r>
      <w:r w:rsidRPr="00FB632B">
        <w:t xml:space="preserve">Do, 14., Höck, Restaurant Hecht, Rheineck, 14 bis 17 Uhr. </w:t>
      </w:r>
    </w:p>
    <w:p w14:paraId="03DA69DE" w14:textId="77777777" w:rsidR="00FF6B9C" w:rsidRPr="00FB632B" w:rsidRDefault="00FF6B9C" w:rsidP="00B65690">
      <w:pPr>
        <w:spacing w:after="0"/>
      </w:pPr>
      <w:r w:rsidRPr="00FB632B">
        <w:rPr>
          <w:b/>
          <w:bCs/>
        </w:rPr>
        <w:t xml:space="preserve">Oktober 2023 </w:t>
      </w:r>
      <w:r w:rsidRPr="00FB632B">
        <w:t>Mi, 11., Wok – K</w:t>
      </w:r>
      <w:r w:rsidR="004854BB" w:rsidRPr="00FB632B">
        <w:t xml:space="preserve">ochen mit </w:t>
      </w:r>
      <w:r w:rsidRPr="00FB632B">
        <w:t xml:space="preserve">einheimischen Produkten. Info: Manuela Kobler, 071 766 25 65. </w:t>
      </w:r>
    </w:p>
    <w:p w14:paraId="03DA69DF" w14:textId="77777777" w:rsidR="005F2B22" w:rsidRPr="00FB632B" w:rsidRDefault="00FF6B9C" w:rsidP="00B65690">
      <w:pPr>
        <w:spacing w:after="0"/>
        <w:rPr>
          <w:b/>
          <w:bCs/>
        </w:rPr>
      </w:pPr>
      <w:r w:rsidRPr="00FB632B">
        <w:t>Do, 12., Höck, Restaurant Hecht, Rheineck, 14 bis 17 Uhr.</w:t>
      </w:r>
      <w:r w:rsidRPr="00FB632B">
        <w:rPr>
          <w:b/>
          <w:bCs/>
        </w:rPr>
        <w:t xml:space="preserve"> </w:t>
      </w:r>
    </w:p>
    <w:p w14:paraId="03DA69E0" w14:textId="77777777" w:rsidR="00FF6B9C" w:rsidRPr="00FB632B" w:rsidRDefault="00FF6B9C" w:rsidP="00B65690">
      <w:pPr>
        <w:spacing w:after="0"/>
      </w:pPr>
      <w:r w:rsidRPr="00FB632B">
        <w:rPr>
          <w:b/>
          <w:bCs/>
        </w:rPr>
        <w:t xml:space="preserve">November 2023 </w:t>
      </w:r>
      <w:r w:rsidRPr="00FB632B">
        <w:t xml:space="preserve">Do, 9., Höck, Restaurant Hecht, </w:t>
      </w:r>
    </w:p>
    <w:p w14:paraId="03DA69E1" w14:textId="77777777" w:rsidR="00FF6B9C" w:rsidRPr="00FB632B" w:rsidRDefault="00FF6B9C" w:rsidP="00B65690">
      <w:pPr>
        <w:spacing w:after="0"/>
      </w:pPr>
      <w:r w:rsidRPr="00FB632B">
        <w:t>R</w:t>
      </w:r>
      <w:r w:rsidR="004854BB" w:rsidRPr="00FB632B">
        <w:t xml:space="preserve">heineck, 14 bis 17 Uhr. </w:t>
      </w:r>
      <w:r w:rsidRPr="00FB632B">
        <w:t xml:space="preserve">Do, 16., Spielnachmittag Rheintal, Info: Manuela Kobler, 071 766 25 65. </w:t>
      </w:r>
    </w:p>
    <w:p w14:paraId="03DA69E2" w14:textId="77777777" w:rsidR="00FF6B9C" w:rsidRPr="00FB632B" w:rsidRDefault="00FF6B9C" w:rsidP="00B65690">
      <w:pPr>
        <w:spacing w:after="0"/>
      </w:pPr>
      <w:r w:rsidRPr="00FB632B">
        <w:rPr>
          <w:b/>
          <w:bCs/>
        </w:rPr>
        <w:t xml:space="preserve">Dezember 2023 </w:t>
      </w:r>
      <w:r w:rsidRPr="00FB632B">
        <w:t xml:space="preserve">Sa, 2., Adventsfeier (Voranzeige). </w:t>
      </w:r>
    </w:p>
    <w:p w14:paraId="03DA69E3" w14:textId="77777777" w:rsidR="00FF6B9C" w:rsidRPr="00FB632B" w:rsidRDefault="00FF6B9C" w:rsidP="00B65690">
      <w:pPr>
        <w:spacing w:after="0"/>
      </w:pPr>
      <w:r w:rsidRPr="00FB632B">
        <w:t xml:space="preserve">Fürstenland </w:t>
      </w:r>
    </w:p>
    <w:p w14:paraId="03DA69E4" w14:textId="77777777" w:rsidR="00FF6B9C" w:rsidRPr="00FB632B" w:rsidRDefault="00FF6B9C" w:rsidP="00B65690">
      <w:pPr>
        <w:spacing w:after="0"/>
      </w:pPr>
      <w:r w:rsidRPr="00FB632B">
        <w:rPr>
          <w:b/>
          <w:bCs/>
        </w:rPr>
        <w:t xml:space="preserve">August 2023 </w:t>
      </w:r>
      <w:r w:rsidRPr="00FB632B">
        <w:t xml:space="preserve">Do, 17., Höck, Hotel Uzwil, Uzwil, 14 bis 16.30 Uhr. </w:t>
      </w:r>
    </w:p>
    <w:p w14:paraId="03DA69E5" w14:textId="77777777" w:rsidR="00FF6B9C" w:rsidRPr="00FB632B" w:rsidRDefault="00FF6B9C" w:rsidP="00B65690">
      <w:pPr>
        <w:spacing w:after="0"/>
      </w:pPr>
      <w:r w:rsidRPr="00FB632B">
        <w:rPr>
          <w:b/>
          <w:bCs/>
        </w:rPr>
        <w:t xml:space="preserve">September 2023 </w:t>
      </w:r>
      <w:r w:rsidRPr="00FB632B">
        <w:t xml:space="preserve">Do, 14., Höck, Hotel Uzwil, Uzwil, 14 bis 16.30 Uhr. </w:t>
      </w:r>
    </w:p>
    <w:p w14:paraId="03DA69E6" w14:textId="77777777" w:rsidR="00FF6B9C" w:rsidRPr="00FB632B" w:rsidRDefault="00FF6B9C" w:rsidP="00B65690">
      <w:pPr>
        <w:spacing w:after="0"/>
      </w:pPr>
      <w:r w:rsidRPr="00FB632B">
        <w:rPr>
          <w:b/>
          <w:bCs/>
        </w:rPr>
        <w:t xml:space="preserve">Oktober 2023 </w:t>
      </w:r>
      <w:r w:rsidRPr="00FB632B">
        <w:t xml:space="preserve">Do, 19., Höck, Hotel Uzwil, Uzwil, 14 bis 16.30 Uhr. </w:t>
      </w:r>
    </w:p>
    <w:p w14:paraId="03DA69E7" w14:textId="77777777" w:rsidR="00FF6B9C" w:rsidRPr="00FB632B" w:rsidRDefault="00FF6B9C" w:rsidP="00B65690">
      <w:pPr>
        <w:spacing w:after="0"/>
      </w:pPr>
      <w:r w:rsidRPr="00FB632B">
        <w:rPr>
          <w:b/>
          <w:bCs/>
        </w:rPr>
        <w:t xml:space="preserve">November 2023 </w:t>
      </w:r>
      <w:r w:rsidRPr="00FB632B">
        <w:t xml:space="preserve">Do, 16., Höck, Hotel Uzwil, Uzwil, 14 bis 16.30 Uhr. </w:t>
      </w:r>
    </w:p>
    <w:p w14:paraId="03DA69E8" w14:textId="77777777" w:rsidR="00FF6B9C" w:rsidRPr="00FB632B" w:rsidRDefault="00FF6B9C" w:rsidP="00B65690">
      <w:pPr>
        <w:spacing w:after="0"/>
      </w:pPr>
      <w:r w:rsidRPr="00FB632B">
        <w:rPr>
          <w:b/>
          <w:bCs/>
        </w:rPr>
        <w:t xml:space="preserve">Dezember 2023 </w:t>
      </w:r>
      <w:r w:rsidRPr="00FB632B">
        <w:t xml:space="preserve">Sa, 2., Adventsfeier (Voranzeige). Do, 14., Höck, Hotel Uzwil, Uzwil, 14 bis 16.30 Uhr. </w:t>
      </w:r>
    </w:p>
    <w:p w14:paraId="03DA69E9" w14:textId="77777777" w:rsidR="00FF6B9C" w:rsidRPr="00FB632B" w:rsidRDefault="00FF6B9C" w:rsidP="00B65690">
      <w:pPr>
        <w:spacing w:after="0"/>
      </w:pPr>
      <w:proofErr w:type="spellStart"/>
      <w:r w:rsidRPr="00FB632B">
        <w:t>Toggenburg</w:t>
      </w:r>
      <w:proofErr w:type="spellEnd"/>
      <w:r w:rsidRPr="00FB632B">
        <w:t xml:space="preserve"> </w:t>
      </w:r>
    </w:p>
    <w:p w14:paraId="03DA69EA" w14:textId="77777777" w:rsidR="00FF6B9C" w:rsidRPr="00FB632B" w:rsidRDefault="00FF6B9C" w:rsidP="00B65690">
      <w:pPr>
        <w:spacing w:after="0"/>
      </w:pPr>
      <w:r w:rsidRPr="00FB632B">
        <w:rPr>
          <w:b/>
          <w:bCs/>
        </w:rPr>
        <w:t xml:space="preserve">August 2023 </w:t>
      </w:r>
      <w:r w:rsidRPr="00FB632B">
        <w:t xml:space="preserve">Sa, 19., Minigolf in Wattwil, Treffpunkt: 13.30 Uhr beim Eingang. Keine Anmeldung nötig. </w:t>
      </w:r>
    </w:p>
    <w:p w14:paraId="03DA69EB" w14:textId="77777777" w:rsidR="00FF6B9C" w:rsidRPr="00FB632B" w:rsidRDefault="00FF6B9C" w:rsidP="00B65690">
      <w:pPr>
        <w:spacing w:after="0"/>
      </w:pPr>
      <w:r w:rsidRPr="00FB632B">
        <w:rPr>
          <w:b/>
          <w:bCs/>
        </w:rPr>
        <w:t xml:space="preserve">September 2023 </w:t>
      </w:r>
      <w:r w:rsidRPr="00FB632B">
        <w:t xml:space="preserve">Do, 7., Mittagstisch 12 Uhr, </w:t>
      </w:r>
      <w:proofErr w:type="spellStart"/>
      <w:r w:rsidRPr="00FB632B">
        <w:t>Evang</w:t>
      </w:r>
      <w:proofErr w:type="spellEnd"/>
      <w:r w:rsidRPr="00FB632B">
        <w:t xml:space="preserve">. Kirche Wattwil. Anmeldung: Sylvie Hinterberger, 071 565 83 50, </w:t>
      </w:r>
      <w:r w:rsidR="00ED101B" w:rsidRPr="00FB632B">
        <w:t>bis 6.9.23 spätestens 9.30 Uhr</w:t>
      </w:r>
      <w:r w:rsidRPr="00FB632B">
        <w:t xml:space="preserve"> Kosten Fr. 10.–/Person.</w:t>
      </w:r>
      <w:r w:rsidRPr="00FB632B">
        <w:rPr>
          <w:b/>
          <w:bCs/>
        </w:rPr>
        <w:t xml:space="preserve"> Oktober 2023 </w:t>
      </w:r>
      <w:r w:rsidRPr="00FB632B">
        <w:t xml:space="preserve">Sa, 8., Brunch (siehe Beilage). </w:t>
      </w:r>
    </w:p>
    <w:p w14:paraId="03DA69EC" w14:textId="77777777" w:rsidR="00FF6B9C" w:rsidRPr="00FB632B" w:rsidRDefault="00ED101B" w:rsidP="00B65690">
      <w:pPr>
        <w:spacing w:after="0"/>
      </w:pPr>
      <w:r w:rsidRPr="00FB632B">
        <w:t xml:space="preserve">Do, 26., Mittagstisch, 12 Uhr, Kath. Pfarreizentrum Wattwil </w:t>
      </w:r>
      <w:r w:rsidR="00FF6B9C" w:rsidRPr="00FB632B">
        <w:t xml:space="preserve">(neben Gemeindehaus). </w:t>
      </w:r>
    </w:p>
    <w:p w14:paraId="03DA69ED" w14:textId="77777777" w:rsidR="00FF6B9C" w:rsidRPr="00FB632B" w:rsidRDefault="00FF6B9C" w:rsidP="00B65690">
      <w:pPr>
        <w:spacing w:after="0"/>
      </w:pPr>
      <w:r w:rsidRPr="00FB632B">
        <w:t>A</w:t>
      </w:r>
      <w:r w:rsidR="00ED101B" w:rsidRPr="00FB632B">
        <w:t xml:space="preserve">nmeldung: Sylvie Hinterberger, </w:t>
      </w:r>
      <w:r w:rsidRPr="00FB632B">
        <w:t xml:space="preserve">071 565 83 50, bis 25.10.23 spätestens 9.30 Uhr, Kosten Fr. 10.–/Person. </w:t>
      </w:r>
    </w:p>
    <w:p w14:paraId="03DA69EE" w14:textId="77777777" w:rsidR="00FF6B9C" w:rsidRPr="00FB632B" w:rsidRDefault="00FF6B9C" w:rsidP="00B65690">
      <w:pPr>
        <w:spacing w:after="0"/>
      </w:pPr>
      <w:r w:rsidRPr="00FB632B">
        <w:t xml:space="preserve">November 2023 Sa, 11., Weihnachtsbasteln (siehe Beilage). </w:t>
      </w:r>
    </w:p>
    <w:p w14:paraId="03DA69EF" w14:textId="77777777" w:rsidR="00ED101B" w:rsidRPr="00FB632B" w:rsidRDefault="00FF6B9C" w:rsidP="00B65690">
      <w:pPr>
        <w:spacing w:after="0"/>
      </w:pPr>
      <w:r w:rsidRPr="00FB632B">
        <w:rPr>
          <w:b/>
          <w:bCs/>
        </w:rPr>
        <w:t xml:space="preserve">Dezember 2023 </w:t>
      </w:r>
      <w:r w:rsidRPr="00FB632B">
        <w:t xml:space="preserve">Sa, 2., Adventsfeier (Voranzeige). Do, 21., Mittagstisch, 12 Uhr, </w:t>
      </w:r>
      <w:proofErr w:type="spellStart"/>
      <w:r w:rsidRPr="00FB632B">
        <w:t>Evang</w:t>
      </w:r>
      <w:proofErr w:type="spellEnd"/>
      <w:r w:rsidRPr="00FB632B">
        <w:t xml:space="preserve">. Kirche Wattwil. Anmeldung: </w:t>
      </w:r>
    </w:p>
    <w:p w14:paraId="03DA69F0" w14:textId="77777777" w:rsidR="00FF6B9C" w:rsidRPr="00FB632B" w:rsidRDefault="00FF6B9C" w:rsidP="00B65690">
      <w:pPr>
        <w:spacing w:after="0"/>
      </w:pPr>
      <w:r w:rsidRPr="00FB632B">
        <w:t xml:space="preserve">Sylvie Hinterberger, 071 565 83 50, bis 20.12.23 spätestens 9.30 Uhr, Kosten Fr. 10.–/Person. </w:t>
      </w:r>
    </w:p>
    <w:p w14:paraId="03DA69F1" w14:textId="77777777" w:rsidR="00FF6B9C" w:rsidRPr="00FB632B" w:rsidRDefault="00FF6B9C" w:rsidP="00B65690">
      <w:pPr>
        <w:spacing w:after="0"/>
      </w:pPr>
      <w:r w:rsidRPr="00FB632B">
        <w:rPr>
          <w:b/>
          <w:bCs/>
        </w:rPr>
        <w:t xml:space="preserve">Turnen </w:t>
      </w:r>
      <w:r w:rsidRPr="00FB632B">
        <w:t xml:space="preserve">Mittwochabend, in der Dorfturnhalle Bütschwil, 19 bis 20 Uhr (ausgenommen in den Schulferien). </w:t>
      </w:r>
    </w:p>
    <w:p w14:paraId="03DA69F2" w14:textId="77777777" w:rsidR="00FF6B9C" w:rsidRPr="00FB632B" w:rsidRDefault="00ED101B" w:rsidP="00B65690">
      <w:pPr>
        <w:spacing w:after="0"/>
      </w:pPr>
      <w:r w:rsidRPr="00FB632B">
        <w:t xml:space="preserve">Mittwochabend, Turnhalle </w:t>
      </w:r>
      <w:r w:rsidR="00FF6B9C" w:rsidRPr="00FB632B">
        <w:t xml:space="preserve">Johanneum Nesslau, 18 bis 19 Uhr und 19 bis 20 Uhr (ausgenommen in den Schulferien). </w:t>
      </w:r>
    </w:p>
    <w:p w14:paraId="03DA69F3" w14:textId="77777777" w:rsidR="00FF6B9C" w:rsidRPr="00FB632B" w:rsidRDefault="00FF6B9C" w:rsidP="00B65690">
      <w:pPr>
        <w:spacing w:after="0"/>
      </w:pPr>
      <w:proofErr w:type="spellStart"/>
      <w:r w:rsidRPr="00FB632B">
        <w:t>Gaster</w:t>
      </w:r>
      <w:proofErr w:type="spellEnd"/>
      <w:r w:rsidRPr="00FB632B">
        <w:t xml:space="preserve">/See </w:t>
      </w:r>
    </w:p>
    <w:p w14:paraId="03DA69F4" w14:textId="77777777" w:rsidR="00ED101B" w:rsidRPr="00FB632B" w:rsidRDefault="00FF6B9C" w:rsidP="00B65690">
      <w:pPr>
        <w:spacing w:after="0"/>
      </w:pPr>
      <w:r w:rsidRPr="00FB632B">
        <w:rPr>
          <w:b/>
          <w:bCs/>
        </w:rPr>
        <w:t xml:space="preserve">August 2023 </w:t>
      </w:r>
      <w:r w:rsidRPr="00FB632B">
        <w:t xml:space="preserve">Sa, 26., Sport- und Grillplausch um 11 Uhr. Sportanlage </w:t>
      </w:r>
      <w:proofErr w:type="spellStart"/>
      <w:r w:rsidRPr="00FB632B">
        <w:t>Chrummen</w:t>
      </w:r>
      <w:proofErr w:type="spellEnd"/>
      <w:r w:rsidRPr="00FB632B">
        <w:t xml:space="preserve">, 8807 Freienbach, </w:t>
      </w:r>
    </w:p>
    <w:p w14:paraId="03DA69F5" w14:textId="77777777" w:rsidR="00FF6B9C" w:rsidRPr="00FB632B" w:rsidRDefault="00FF6B9C" w:rsidP="00B65690">
      <w:pPr>
        <w:spacing w:after="0"/>
      </w:pPr>
      <w:r w:rsidRPr="00FB632B">
        <w:t xml:space="preserve">Anmeldung erforderlich bis 21.8.23. </w:t>
      </w:r>
    </w:p>
    <w:p w14:paraId="03DA69F6" w14:textId="77777777" w:rsidR="00FF6B9C" w:rsidRPr="00FB632B" w:rsidRDefault="00FF6B9C" w:rsidP="00B65690">
      <w:pPr>
        <w:spacing w:after="0"/>
      </w:pPr>
      <w:r w:rsidRPr="00FB632B">
        <w:rPr>
          <w:b/>
          <w:bCs/>
        </w:rPr>
        <w:t xml:space="preserve">September 2023 </w:t>
      </w:r>
      <w:r w:rsidRPr="00FB632B">
        <w:t>Mi, 13., Höck, Rest. Seehof, Schmerikon, 14 bis 16.30 Uhr.</w:t>
      </w:r>
      <w:r w:rsidRPr="00FB632B">
        <w:rPr>
          <w:b/>
          <w:bCs/>
        </w:rPr>
        <w:t xml:space="preserve"> Oktober 2023 </w:t>
      </w:r>
    </w:p>
    <w:p w14:paraId="03DA69F7" w14:textId="77777777" w:rsidR="00FF6B9C" w:rsidRPr="00FB632B" w:rsidRDefault="00FF6B9C" w:rsidP="00B65690">
      <w:pPr>
        <w:spacing w:after="0"/>
      </w:pPr>
      <w:r w:rsidRPr="00FB632B">
        <w:t>M</w:t>
      </w:r>
      <w:r w:rsidR="00ED101B" w:rsidRPr="00FB632B">
        <w:t xml:space="preserve">i, 11., Höck, Rest. Seehof, </w:t>
      </w:r>
      <w:r w:rsidRPr="00FB632B">
        <w:t xml:space="preserve">Schmerikon, 14 bis 16.30 Uhr. </w:t>
      </w:r>
    </w:p>
    <w:p w14:paraId="03DA69F8" w14:textId="77777777" w:rsidR="00FF6B9C" w:rsidRPr="00FB632B" w:rsidRDefault="00FF6B9C" w:rsidP="00B65690">
      <w:pPr>
        <w:spacing w:after="0"/>
      </w:pPr>
      <w:r w:rsidRPr="00FB632B">
        <w:rPr>
          <w:b/>
          <w:bCs/>
        </w:rPr>
        <w:t xml:space="preserve">November 2023 </w:t>
      </w:r>
      <w:r w:rsidRPr="00FB632B">
        <w:t xml:space="preserve">Mi, 8., Höck, Rest. Seehof, Schmerikon, 14 bis 16.30 Uhr. </w:t>
      </w:r>
    </w:p>
    <w:p w14:paraId="03DA69F9" w14:textId="77777777" w:rsidR="00FF6B9C" w:rsidRPr="00FB632B" w:rsidRDefault="00FF6B9C" w:rsidP="00B65690">
      <w:pPr>
        <w:spacing w:after="0"/>
      </w:pPr>
      <w:r w:rsidRPr="00FB632B">
        <w:rPr>
          <w:b/>
          <w:bCs/>
        </w:rPr>
        <w:t xml:space="preserve">Dezember 2023 </w:t>
      </w:r>
      <w:r w:rsidRPr="00FB632B">
        <w:t xml:space="preserve">Mi, 13., Höck, Rest. Seehof, Schmerikon, 14 bis 16.30 Uhr. </w:t>
      </w:r>
    </w:p>
    <w:p w14:paraId="03DA69FA" w14:textId="77777777" w:rsidR="00FF6B9C" w:rsidRPr="00FB632B" w:rsidRDefault="00FF6B9C" w:rsidP="00B65690">
      <w:pPr>
        <w:spacing w:after="0"/>
      </w:pPr>
      <w:r w:rsidRPr="00FB632B">
        <w:t xml:space="preserve">Jugendgruppe </w:t>
      </w:r>
    </w:p>
    <w:p w14:paraId="03DA69FB" w14:textId="77777777" w:rsidR="00ED101B" w:rsidRPr="00FB632B" w:rsidRDefault="00FF6B9C" w:rsidP="00B65690">
      <w:pPr>
        <w:spacing w:after="0"/>
      </w:pPr>
      <w:r w:rsidRPr="00FB632B">
        <w:rPr>
          <w:b/>
          <w:bCs/>
        </w:rPr>
        <w:t xml:space="preserve">August 2023 </w:t>
      </w:r>
      <w:r w:rsidRPr="00FB632B">
        <w:t xml:space="preserve">Sa, 26., Bowling im Säntispark mit Mittagessen. Treffpunkt: St. Gallen Bahnhof, 11 Uhr. </w:t>
      </w:r>
    </w:p>
    <w:p w14:paraId="03DA69FC" w14:textId="77777777" w:rsidR="00FF6B9C" w:rsidRPr="00FB632B" w:rsidRDefault="00FF6B9C" w:rsidP="00B65690">
      <w:pPr>
        <w:spacing w:after="0"/>
      </w:pPr>
      <w:r w:rsidRPr="00FB632B">
        <w:t xml:space="preserve">Anmeldung: Eveline Baumgartner, 071 244 70 73. </w:t>
      </w:r>
    </w:p>
    <w:p w14:paraId="03DA69FD" w14:textId="77777777" w:rsidR="00ED101B" w:rsidRPr="00FB632B" w:rsidRDefault="00FF6B9C" w:rsidP="00B65690">
      <w:pPr>
        <w:spacing w:after="0"/>
      </w:pPr>
      <w:r w:rsidRPr="00FB632B">
        <w:rPr>
          <w:b/>
          <w:bCs/>
        </w:rPr>
        <w:t xml:space="preserve">September 2023 </w:t>
      </w:r>
      <w:r w:rsidRPr="00FB632B">
        <w:t xml:space="preserve">Sa, 9., </w:t>
      </w:r>
      <w:proofErr w:type="spellStart"/>
      <w:r w:rsidRPr="00FB632B">
        <w:t>Zmorgebrunch</w:t>
      </w:r>
      <w:proofErr w:type="spellEnd"/>
      <w:r w:rsidRPr="00FB632B">
        <w:t xml:space="preserve">, Hotel 66. Treffpunkt: Arena zwischen Gossau und St. Gallen um 8.30 Uhr. </w:t>
      </w:r>
    </w:p>
    <w:p w14:paraId="03DA69FE" w14:textId="77777777" w:rsidR="00FF6B9C" w:rsidRPr="00FB632B" w:rsidRDefault="00FF6B9C" w:rsidP="00B65690">
      <w:pPr>
        <w:spacing w:after="0"/>
      </w:pPr>
      <w:r w:rsidRPr="00FB632B">
        <w:t>Anmel</w:t>
      </w:r>
      <w:r w:rsidRPr="00FB632B">
        <w:softHyphen/>
        <w:t xml:space="preserve">dung: Corina Keller, 079 416 72 81. </w:t>
      </w:r>
    </w:p>
    <w:p w14:paraId="03DA69FF" w14:textId="77777777" w:rsidR="00FF6B9C" w:rsidRPr="00FB632B" w:rsidRDefault="00FF6B9C" w:rsidP="00B65690">
      <w:pPr>
        <w:spacing w:after="0"/>
      </w:pPr>
      <w:r w:rsidRPr="00FB632B">
        <w:rPr>
          <w:b/>
          <w:bCs/>
        </w:rPr>
        <w:t xml:space="preserve">Oktober 2023 </w:t>
      </w:r>
      <w:r w:rsidRPr="00FB632B">
        <w:t xml:space="preserve">Sa, 28., Werdenberg Buchs, </w:t>
      </w:r>
    </w:p>
    <w:p w14:paraId="03DA6A00" w14:textId="77777777" w:rsidR="00FF6B9C" w:rsidRPr="00FB632B" w:rsidRDefault="00FF6B9C" w:rsidP="00B65690">
      <w:pPr>
        <w:spacing w:after="0"/>
      </w:pPr>
      <w:r w:rsidRPr="00FB632B">
        <w:t xml:space="preserve">Wil ab 8.56 Uhr, St. Gallen ab 9.25 Uhr – nur bei schönem Wetter. Alternative bei schlechtem Wetter: Lotto </w:t>
      </w:r>
    </w:p>
    <w:p w14:paraId="03DA6A01" w14:textId="77777777" w:rsidR="00FF6B9C" w:rsidRPr="00FB632B" w:rsidRDefault="00FF6B9C" w:rsidP="00B65690">
      <w:pPr>
        <w:spacing w:after="0"/>
      </w:pPr>
      <w:r w:rsidRPr="00FB632B">
        <w:t xml:space="preserve">Appenzell, 11 Uhr, Mittagessen. </w:t>
      </w:r>
    </w:p>
    <w:p w14:paraId="03DA6A02" w14:textId="77777777" w:rsidR="00FF6B9C" w:rsidRPr="00FB632B" w:rsidRDefault="00ED101B" w:rsidP="00B65690">
      <w:pPr>
        <w:spacing w:after="0"/>
      </w:pPr>
      <w:r w:rsidRPr="00FB632B">
        <w:t xml:space="preserve">Anmeldung: Maya Schafflützel, </w:t>
      </w:r>
      <w:r w:rsidR="00FF6B9C" w:rsidRPr="00FB632B">
        <w:t xml:space="preserve">071 920 12 83. </w:t>
      </w:r>
    </w:p>
    <w:p w14:paraId="03DA6A03" w14:textId="77777777" w:rsidR="00FF6B9C" w:rsidRPr="00FB632B" w:rsidRDefault="00FF6B9C" w:rsidP="00B65690">
      <w:pPr>
        <w:spacing w:after="0"/>
      </w:pPr>
      <w:r w:rsidRPr="00FB632B">
        <w:rPr>
          <w:b/>
          <w:bCs/>
        </w:rPr>
        <w:t xml:space="preserve">November 2023 </w:t>
      </w:r>
    </w:p>
    <w:p w14:paraId="03DA6A04" w14:textId="77777777" w:rsidR="00FF6B9C" w:rsidRPr="00FB632B" w:rsidRDefault="00FF6B9C" w:rsidP="00B65690">
      <w:pPr>
        <w:spacing w:after="0"/>
      </w:pPr>
      <w:r w:rsidRPr="00FB632B">
        <w:t xml:space="preserve">Sa, 18., Fondueplausch im </w:t>
      </w:r>
      <w:proofErr w:type="spellStart"/>
      <w:r w:rsidRPr="00FB632B">
        <w:t>Fondue</w:t>
      </w:r>
      <w:r w:rsidRPr="00FB632B">
        <w:softHyphen/>
        <w:t>beizli</w:t>
      </w:r>
      <w:proofErr w:type="spellEnd"/>
      <w:r w:rsidRPr="00FB632B">
        <w:t xml:space="preserve">. Treffpunkt: St. Gallen Bahnhof, 11 Uhr. Anmeldung: Katrin Hefti, </w:t>
      </w:r>
    </w:p>
    <w:p w14:paraId="03DA6A05" w14:textId="77777777" w:rsidR="00B1315A" w:rsidRPr="00FB632B" w:rsidRDefault="00FF6B9C" w:rsidP="00B65690">
      <w:pPr>
        <w:spacing w:after="0"/>
      </w:pPr>
      <w:r w:rsidRPr="00FB632B">
        <w:t>071 866 24 47.</w:t>
      </w:r>
    </w:p>
    <w:sectPr w:rsidR="00B1315A" w:rsidRPr="00FB632B" w:rsidSect="004B22D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47DE6"/>
    <w:rsid w:val="000741A3"/>
    <w:rsid w:val="00087214"/>
    <w:rsid w:val="000873F2"/>
    <w:rsid w:val="000A4885"/>
    <w:rsid w:val="000D3EBE"/>
    <w:rsid w:val="001001B2"/>
    <w:rsid w:val="00117A23"/>
    <w:rsid w:val="00121FC6"/>
    <w:rsid w:val="00127CCB"/>
    <w:rsid w:val="001A6AB1"/>
    <w:rsid w:val="001B5797"/>
    <w:rsid w:val="001B6DBD"/>
    <w:rsid w:val="001D392E"/>
    <w:rsid w:val="001E0A23"/>
    <w:rsid w:val="001E7BA9"/>
    <w:rsid w:val="002153C4"/>
    <w:rsid w:val="0021702D"/>
    <w:rsid w:val="00270684"/>
    <w:rsid w:val="0028379B"/>
    <w:rsid w:val="00284EFD"/>
    <w:rsid w:val="002861B0"/>
    <w:rsid w:val="00286612"/>
    <w:rsid w:val="002F15B0"/>
    <w:rsid w:val="002F1C62"/>
    <w:rsid w:val="003357CF"/>
    <w:rsid w:val="003521B8"/>
    <w:rsid w:val="003967AE"/>
    <w:rsid w:val="003978DE"/>
    <w:rsid w:val="00420531"/>
    <w:rsid w:val="0043643C"/>
    <w:rsid w:val="00457E37"/>
    <w:rsid w:val="0046410F"/>
    <w:rsid w:val="00475910"/>
    <w:rsid w:val="004854BB"/>
    <w:rsid w:val="00490F95"/>
    <w:rsid w:val="00491A4B"/>
    <w:rsid w:val="004B22D9"/>
    <w:rsid w:val="004B230B"/>
    <w:rsid w:val="004B2B2A"/>
    <w:rsid w:val="004B5B5A"/>
    <w:rsid w:val="004C55D8"/>
    <w:rsid w:val="004C5C5A"/>
    <w:rsid w:val="004C7995"/>
    <w:rsid w:val="00526BDA"/>
    <w:rsid w:val="0059089F"/>
    <w:rsid w:val="00592238"/>
    <w:rsid w:val="005949AA"/>
    <w:rsid w:val="005B6BC7"/>
    <w:rsid w:val="005D501F"/>
    <w:rsid w:val="005E143D"/>
    <w:rsid w:val="005F2B22"/>
    <w:rsid w:val="00602960"/>
    <w:rsid w:val="00637F55"/>
    <w:rsid w:val="00642DAC"/>
    <w:rsid w:val="006546DD"/>
    <w:rsid w:val="00655AA4"/>
    <w:rsid w:val="006F021C"/>
    <w:rsid w:val="006F466D"/>
    <w:rsid w:val="00712C26"/>
    <w:rsid w:val="00714614"/>
    <w:rsid w:val="0073626C"/>
    <w:rsid w:val="007C1C5E"/>
    <w:rsid w:val="007E62F2"/>
    <w:rsid w:val="007F2084"/>
    <w:rsid w:val="0080320C"/>
    <w:rsid w:val="00817EFE"/>
    <w:rsid w:val="008401EF"/>
    <w:rsid w:val="008724A4"/>
    <w:rsid w:val="008A6C01"/>
    <w:rsid w:val="008B334C"/>
    <w:rsid w:val="008B6907"/>
    <w:rsid w:val="008E0282"/>
    <w:rsid w:val="00904973"/>
    <w:rsid w:val="00960737"/>
    <w:rsid w:val="00970D04"/>
    <w:rsid w:val="009A7858"/>
    <w:rsid w:val="009A7A77"/>
    <w:rsid w:val="009C6437"/>
    <w:rsid w:val="00A01752"/>
    <w:rsid w:val="00A6340F"/>
    <w:rsid w:val="00A85A70"/>
    <w:rsid w:val="00AC02BC"/>
    <w:rsid w:val="00AE30BF"/>
    <w:rsid w:val="00AF6813"/>
    <w:rsid w:val="00B07C14"/>
    <w:rsid w:val="00B119FE"/>
    <w:rsid w:val="00B1315A"/>
    <w:rsid w:val="00B27207"/>
    <w:rsid w:val="00B54556"/>
    <w:rsid w:val="00B65690"/>
    <w:rsid w:val="00B66679"/>
    <w:rsid w:val="00B84149"/>
    <w:rsid w:val="00B858C3"/>
    <w:rsid w:val="00BD7FFA"/>
    <w:rsid w:val="00C12403"/>
    <w:rsid w:val="00C17ED9"/>
    <w:rsid w:val="00C27041"/>
    <w:rsid w:val="00C32902"/>
    <w:rsid w:val="00C74423"/>
    <w:rsid w:val="00C84CA9"/>
    <w:rsid w:val="00CA2455"/>
    <w:rsid w:val="00CD793E"/>
    <w:rsid w:val="00D37208"/>
    <w:rsid w:val="00D642EE"/>
    <w:rsid w:val="00D91FE7"/>
    <w:rsid w:val="00DA12A3"/>
    <w:rsid w:val="00DA5BCF"/>
    <w:rsid w:val="00DC6A85"/>
    <w:rsid w:val="00E01305"/>
    <w:rsid w:val="00E20F3C"/>
    <w:rsid w:val="00E42B4E"/>
    <w:rsid w:val="00E96EC7"/>
    <w:rsid w:val="00ED101B"/>
    <w:rsid w:val="00ED299A"/>
    <w:rsid w:val="00F254F3"/>
    <w:rsid w:val="00F34E85"/>
    <w:rsid w:val="00F564C8"/>
    <w:rsid w:val="00F655DC"/>
    <w:rsid w:val="00F94BFD"/>
    <w:rsid w:val="00FA13B7"/>
    <w:rsid w:val="00FA6190"/>
    <w:rsid w:val="00FB632B"/>
    <w:rsid w:val="00FF6B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68BA"/>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2A3"/>
    <w:rPr>
      <w:lang w:val="de-DE"/>
    </w:rPr>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StandardWeb">
    <w:name w:val="Normal (Web)"/>
    <w:basedOn w:val="Standard"/>
    <w:uiPriority w:val="99"/>
    <w:semiHidden/>
    <w:unhideWhenUsed/>
    <w:rsid w:val="0046410F"/>
    <w:pPr>
      <w:spacing w:before="100" w:beforeAutospacing="1" w:after="100" w:afterAutospacing="1" w:line="240" w:lineRule="auto"/>
    </w:pPr>
    <w:rPr>
      <w:rFonts w:ascii="Times New Roman" w:eastAsia="Times New Roman" w:hAnsi="Times New Roman"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78069">
      <w:bodyDiv w:val="1"/>
      <w:marLeft w:val="0"/>
      <w:marRight w:val="0"/>
      <w:marTop w:val="0"/>
      <w:marBottom w:val="0"/>
      <w:divBdr>
        <w:top w:val="none" w:sz="0" w:space="0" w:color="auto"/>
        <w:left w:val="none" w:sz="0" w:space="0" w:color="auto"/>
        <w:bottom w:val="none" w:sz="0" w:space="0" w:color="auto"/>
        <w:right w:val="none" w:sz="0" w:space="0" w:color="auto"/>
      </w:divBdr>
      <w:divsChild>
        <w:div w:id="120807940">
          <w:marLeft w:val="0"/>
          <w:marRight w:val="0"/>
          <w:marTop w:val="0"/>
          <w:marBottom w:val="0"/>
          <w:divBdr>
            <w:top w:val="none" w:sz="0" w:space="0" w:color="auto"/>
            <w:left w:val="none" w:sz="0" w:space="0" w:color="auto"/>
            <w:bottom w:val="none" w:sz="0" w:space="0" w:color="auto"/>
            <w:right w:val="none" w:sz="0" w:space="0" w:color="auto"/>
          </w:divBdr>
          <w:divsChild>
            <w:div w:id="338511914">
              <w:marLeft w:val="0"/>
              <w:marRight w:val="0"/>
              <w:marTop w:val="0"/>
              <w:marBottom w:val="0"/>
              <w:divBdr>
                <w:top w:val="none" w:sz="0" w:space="0" w:color="auto"/>
                <w:left w:val="none" w:sz="0" w:space="0" w:color="auto"/>
                <w:bottom w:val="none" w:sz="0" w:space="0" w:color="auto"/>
                <w:right w:val="none" w:sz="0" w:space="0" w:color="auto"/>
              </w:divBdr>
              <w:divsChild>
                <w:div w:id="12617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erker-druck.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5" ma:contentTypeDescription="Ein neues Dokument erstellen." ma:contentTypeScope="" ma:versionID="b14f6e6a9bff4e0a42dc3e91dde8a898">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795d8f7db8acda3e7ae80497d57616a2"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32E0-3423-4DA5-9652-703B4DD94990}">
  <ds:schemaRefs>
    <ds:schemaRef ds:uri="http://schemas.microsoft.com/sharepoint/v3/contenttype/forms"/>
  </ds:schemaRefs>
</ds:datastoreItem>
</file>

<file path=customXml/itemProps2.xml><?xml version="1.0" encoding="utf-8"?>
<ds:datastoreItem xmlns:ds="http://schemas.openxmlformats.org/officeDocument/2006/customXml" ds:itemID="{076BE5A8-8302-43B4-B9BC-CE4F699A9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1193-b4c4-4537-8fa2-6a337f08687d"/>
    <ds:schemaRef ds:uri="2ec8a444-6dfb-4db9-b018-dae17480c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8DE35-FEE1-4DB9-99E1-F3138A57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4813</Words>
  <Characters>30323</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2</cp:revision>
  <dcterms:created xsi:type="dcterms:W3CDTF">2023-08-11T09:30:00Z</dcterms:created>
  <dcterms:modified xsi:type="dcterms:W3CDTF">2023-08-11T09:30:00Z</dcterms:modified>
</cp:coreProperties>
</file>