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21CA" w14:textId="34549C48" w:rsidR="00A17157" w:rsidRDefault="00F81A20" w:rsidP="00A17157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2ADC5AE3" wp14:editId="39E5DC0E">
            <wp:simplePos x="0" y="0"/>
            <wp:positionH relativeFrom="margin">
              <wp:posOffset>1047750</wp:posOffset>
            </wp:positionH>
            <wp:positionV relativeFrom="paragraph">
              <wp:posOffset>-1269</wp:posOffset>
            </wp:positionV>
            <wp:extent cx="4061349" cy="2255520"/>
            <wp:effectExtent l="0" t="0" r="0" b="0"/>
            <wp:wrapNone/>
            <wp:docPr id="756438875" name="Grafik 1" descr="Ein Bild, das Reihe, Im Haus, Kuns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38875" name="Grafik 1" descr="Ein Bild, das Reihe, Im Haus, Kunst enthält."/>
                    <pic:cNvPicPr/>
                  </pic:nvPicPr>
                  <pic:blipFill>
                    <a:blip r:embed="rId10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845" cy="2264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2EBF0" w14:textId="69E96AAF" w:rsidR="00E52E0C" w:rsidRPr="00F81A20" w:rsidRDefault="004563B8" w:rsidP="00B62F97">
      <w:pPr>
        <w:jc w:val="center"/>
        <w:rPr>
          <w:rFonts w:ascii="Arial Nova Cond" w:hAnsi="Arial Nova Cond" w:cs="Arial"/>
          <w:b/>
          <w:bCs/>
          <w:sz w:val="60"/>
          <w:szCs w:val="60"/>
        </w:rPr>
      </w:pPr>
      <w:r w:rsidRPr="00F81A20">
        <w:rPr>
          <w:rFonts w:ascii="Arial Nova Cond" w:hAnsi="Arial Nova Cond" w:cs="Arial"/>
          <w:b/>
          <w:bCs/>
          <w:sz w:val="60"/>
          <w:szCs w:val="60"/>
        </w:rPr>
        <w:t>Kerzenzi</w:t>
      </w:r>
      <w:r w:rsidR="00E52E0C" w:rsidRPr="00F81A20">
        <w:rPr>
          <w:rFonts w:ascii="Arial Nova Cond" w:hAnsi="Arial Nova Cond" w:cs="Arial"/>
          <w:b/>
          <w:bCs/>
          <w:sz w:val="60"/>
          <w:szCs w:val="60"/>
        </w:rPr>
        <w:t>ehen</w:t>
      </w:r>
    </w:p>
    <w:p w14:paraId="3D7D4E84" w14:textId="2206AE1E" w:rsidR="000E267B" w:rsidRPr="00F81A20" w:rsidRDefault="00E52E0C" w:rsidP="00A17157">
      <w:pPr>
        <w:jc w:val="center"/>
        <w:rPr>
          <w:rFonts w:ascii="Arial Nova Cond" w:hAnsi="Arial Nova Cond" w:cs="Arial"/>
          <w:b/>
          <w:bCs/>
          <w:sz w:val="60"/>
          <w:szCs w:val="60"/>
        </w:rPr>
      </w:pPr>
      <w:r w:rsidRPr="00F81A20">
        <w:rPr>
          <w:rFonts w:ascii="Arial Nova Cond" w:hAnsi="Arial Nova Cond" w:cs="Arial"/>
          <w:b/>
          <w:bCs/>
          <w:sz w:val="60"/>
          <w:szCs w:val="60"/>
        </w:rPr>
        <w:t xml:space="preserve">im </w:t>
      </w:r>
      <w:proofErr w:type="spellStart"/>
      <w:r w:rsidRPr="00F81A20">
        <w:rPr>
          <w:rFonts w:ascii="Arial Nova Cond" w:hAnsi="Arial Nova Cond" w:cs="Arial"/>
          <w:b/>
          <w:bCs/>
          <w:sz w:val="60"/>
          <w:szCs w:val="60"/>
        </w:rPr>
        <w:t>Openhouse</w:t>
      </w:r>
      <w:proofErr w:type="spellEnd"/>
      <w:r w:rsidRPr="00F81A20">
        <w:rPr>
          <w:rFonts w:ascii="Arial Nova Cond" w:hAnsi="Arial Nova Cond" w:cs="Arial"/>
          <w:b/>
          <w:bCs/>
          <w:sz w:val="60"/>
          <w:szCs w:val="60"/>
        </w:rPr>
        <w:t xml:space="preserve"> St.Gallen</w:t>
      </w:r>
    </w:p>
    <w:p w14:paraId="498F2139" w14:textId="00A165B0" w:rsidR="00311247" w:rsidRDefault="00311247" w:rsidP="00311247">
      <w:pPr>
        <w:rPr>
          <w:rFonts w:ascii="Arial" w:hAnsi="Arial" w:cs="Arial"/>
          <w:sz w:val="24"/>
          <w:szCs w:val="24"/>
        </w:rPr>
      </w:pPr>
    </w:p>
    <w:p w14:paraId="0BC21C7C" w14:textId="77777777" w:rsidR="00E52E0C" w:rsidRDefault="00E52E0C" w:rsidP="00311247">
      <w:pPr>
        <w:rPr>
          <w:rFonts w:ascii="Arial" w:hAnsi="Arial" w:cs="Arial"/>
          <w:sz w:val="24"/>
          <w:szCs w:val="24"/>
        </w:rPr>
      </w:pPr>
    </w:p>
    <w:p w14:paraId="5B1921F7" w14:textId="77777777" w:rsidR="00B62F97" w:rsidRDefault="00B62F97">
      <w:pPr>
        <w:rPr>
          <w:rFonts w:ascii="Arial" w:hAnsi="Arial" w:cs="Arial"/>
          <w:sz w:val="24"/>
          <w:szCs w:val="24"/>
        </w:rPr>
      </w:pPr>
    </w:p>
    <w:p w14:paraId="45EACB9D" w14:textId="3AAEB316" w:rsidR="007D41C0" w:rsidRDefault="00E82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Gerne möchte ich Sie im Dezember zum Kerzenziehen im </w:t>
      </w:r>
      <w:proofErr w:type="spellStart"/>
      <w:r>
        <w:rPr>
          <w:rFonts w:ascii="Arial" w:hAnsi="Arial" w:cs="Arial"/>
          <w:sz w:val="24"/>
          <w:szCs w:val="24"/>
        </w:rPr>
        <w:t>Openhouse</w:t>
      </w:r>
      <w:proofErr w:type="spellEnd"/>
      <w:r>
        <w:rPr>
          <w:rFonts w:ascii="Arial" w:hAnsi="Arial" w:cs="Arial"/>
          <w:sz w:val="24"/>
          <w:szCs w:val="24"/>
        </w:rPr>
        <w:t xml:space="preserve"> St.</w:t>
      </w:r>
      <w:r w:rsidR="00381CE7">
        <w:rPr>
          <w:rFonts w:ascii="Arial" w:hAnsi="Arial" w:cs="Arial"/>
          <w:sz w:val="24"/>
          <w:szCs w:val="24"/>
        </w:rPr>
        <w:t xml:space="preserve"> Gallen einladen. </w:t>
      </w:r>
      <w:r w:rsidR="001B5B8D">
        <w:rPr>
          <w:rFonts w:ascii="Arial" w:hAnsi="Arial" w:cs="Arial"/>
          <w:sz w:val="24"/>
          <w:szCs w:val="24"/>
        </w:rPr>
        <w:t xml:space="preserve">Die selbstgezogene Kerze ist ein schönes Erinnerungsstück oder auch ein </w:t>
      </w:r>
      <w:proofErr w:type="gramStart"/>
      <w:r w:rsidR="001B5B8D">
        <w:rPr>
          <w:rFonts w:ascii="Arial" w:hAnsi="Arial" w:cs="Arial"/>
          <w:sz w:val="24"/>
          <w:szCs w:val="24"/>
        </w:rPr>
        <w:t>tolles</w:t>
      </w:r>
      <w:proofErr w:type="gramEnd"/>
      <w:r w:rsidR="001B5B8D">
        <w:rPr>
          <w:rFonts w:ascii="Arial" w:hAnsi="Arial" w:cs="Arial"/>
          <w:sz w:val="24"/>
          <w:szCs w:val="24"/>
        </w:rPr>
        <w:t xml:space="preserve"> Weihnachtsgesch</w:t>
      </w:r>
      <w:r w:rsidR="00DD5E5E">
        <w:rPr>
          <w:rFonts w:ascii="Arial" w:hAnsi="Arial" w:cs="Arial"/>
          <w:sz w:val="24"/>
          <w:szCs w:val="24"/>
        </w:rPr>
        <w:t>enk.</w:t>
      </w:r>
      <w:r w:rsidR="009A3A95">
        <w:rPr>
          <w:rFonts w:ascii="Arial" w:hAnsi="Arial" w:cs="Arial"/>
          <w:sz w:val="24"/>
          <w:szCs w:val="24"/>
        </w:rPr>
        <w:t xml:space="preserve"> Beim Kerzenziehen wird uns noch ein </w:t>
      </w:r>
      <w:proofErr w:type="spellStart"/>
      <w:r w:rsidR="009A3A95">
        <w:rPr>
          <w:rFonts w:ascii="Arial" w:hAnsi="Arial" w:cs="Arial"/>
          <w:sz w:val="24"/>
          <w:szCs w:val="24"/>
        </w:rPr>
        <w:t>Adventsgschichtli</w:t>
      </w:r>
      <w:proofErr w:type="spellEnd"/>
      <w:r w:rsidR="009A3A95">
        <w:rPr>
          <w:rFonts w:ascii="Arial" w:hAnsi="Arial" w:cs="Arial"/>
          <w:sz w:val="24"/>
          <w:szCs w:val="24"/>
        </w:rPr>
        <w:t xml:space="preserve"> vorgelesen</w:t>
      </w:r>
      <w:r w:rsidR="00A945CF">
        <w:rPr>
          <w:rFonts w:ascii="Arial" w:hAnsi="Arial" w:cs="Arial"/>
          <w:sz w:val="24"/>
          <w:szCs w:val="24"/>
        </w:rPr>
        <w:t xml:space="preserve"> und </w:t>
      </w:r>
      <w:r w:rsidR="00D579A9">
        <w:rPr>
          <w:rFonts w:ascii="Arial" w:hAnsi="Arial" w:cs="Arial"/>
          <w:sz w:val="24"/>
          <w:szCs w:val="24"/>
        </w:rPr>
        <w:t xml:space="preserve">für einen </w:t>
      </w:r>
      <w:proofErr w:type="spellStart"/>
      <w:r w:rsidR="00D579A9">
        <w:rPr>
          <w:rFonts w:ascii="Arial" w:hAnsi="Arial" w:cs="Arial"/>
          <w:sz w:val="24"/>
          <w:szCs w:val="24"/>
        </w:rPr>
        <w:t>z’Vieri</w:t>
      </w:r>
      <w:proofErr w:type="spellEnd"/>
      <w:r w:rsidR="00A945CF">
        <w:rPr>
          <w:rFonts w:ascii="Arial" w:hAnsi="Arial" w:cs="Arial"/>
          <w:sz w:val="24"/>
          <w:szCs w:val="24"/>
        </w:rPr>
        <w:t xml:space="preserve"> ist gesorgt.</w:t>
      </w:r>
      <w:r w:rsidR="00DD5E5E">
        <w:rPr>
          <w:rFonts w:ascii="Arial" w:hAnsi="Arial" w:cs="Arial"/>
          <w:sz w:val="24"/>
          <w:szCs w:val="24"/>
        </w:rPr>
        <w:t xml:space="preserve"> </w:t>
      </w:r>
      <w:r w:rsidR="000B0FE1">
        <w:rPr>
          <w:rFonts w:ascii="Arial" w:hAnsi="Arial" w:cs="Arial"/>
          <w:sz w:val="24"/>
          <w:szCs w:val="24"/>
        </w:rPr>
        <w:t>Für Mitglieder w</w:t>
      </w:r>
      <w:r w:rsidR="00A945CF">
        <w:rPr>
          <w:rFonts w:ascii="Arial" w:hAnsi="Arial" w:cs="Arial"/>
          <w:sz w:val="24"/>
          <w:szCs w:val="24"/>
        </w:rPr>
        <w:t>erden</w:t>
      </w:r>
      <w:r w:rsidR="000B0FE1">
        <w:rPr>
          <w:rFonts w:ascii="Arial" w:hAnsi="Arial" w:cs="Arial"/>
          <w:sz w:val="24"/>
          <w:szCs w:val="24"/>
        </w:rPr>
        <w:t xml:space="preserve"> die Kerze</w:t>
      </w:r>
      <w:r w:rsidR="00A945CF">
        <w:rPr>
          <w:rFonts w:ascii="Arial" w:hAnsi="Arial" w:cs="Arial"/>
          <w:sz w:val="24"/>
          <w:szCs w:val="24"/>
        </w:rPr>
        <w:t>n</w:t>
      </w:r>
      <w:r w:rsidR="00DD5E5E">
        <w:rPr>
          <w:rFonts w:ascii="Arial" w:hAnsi="Arial" w:cs="Arial"/>
          <w:sz w:val="24"/>
          <w:szCs w:val="24"/>
        </w:rPr>
        <w:t xml:space="preserve"> durch Procap übernommen</w:t>
      </w:r>
      <w:r w:rsidR="000B0FE1">
        <w:rPr>
          <w:rFonts w:ascii="Arial" w:hAnsi="Arial" w:cs="Arial"/>
          <w:sz w:val="24"/>
          <w:szCs w:val="24"/>
        </w:rPr>
        <w:t>.</w:t>
      </w:r>
      <w:r w:rsidR="0003659C">
        <w:rPr>
          <w:rFonts w:ascii="Arial" w:hAnsi="Arial" w:cs="Arial"/>
          <w:sz w:val="24"/>
          <w:szCs w:val="24"/>
        </w:rPr>
        <w:t xml:space="preserve"> Für Nichtmitglieder kostet jede Kerze pauschal CHF 10.00.</w:t>
      </w:r>
      <w:r w:rsidR="00A23A95">
        <w:rPr>
          <w:rFonts w:ascii="Arial" w:hAnsi="Arial" w:cs="Arial"/>
          <w:sz w:val="24"/>
          <w:szCs w:val="24"/>
        </w:rPr>
        <w:t xml:space="preserve"> Kinder sind herzlich </w:t>
      </w:r>
      <w:r w:rsidR="004148AB">
        <w:rPr>
          <w:rFonts w:ascii="Arial" w:hAnsi="Arial" w:cs="Arial"/>
          <w:sz w:val="24"/>
          <w:szCs w:val="24"/>
        </w:rPr>
        <w:t>willkommen</w:t>
      </w:r>
      <w:r w:rsidR="00CB3A88">
        <w:rPr>
          <w:rFonts w:ascii="Arial" w:hAnsi="Arial" w:cs="Arial"/>
          <w:sz w:val="24"/>
          <w:szCs w:val="24"/>
        </w:rPr>
        <w:t>!</w:t>
      </w:r>
      <w:r w:rsidR="007721BC">
        <w:rPr>
          <w:rFonts w:ascii="Arial" w:hAnsi="Arial" w:cs="Arial"/>
          <w:sz w:val="24"/>
          <w:szCs w:val="24"/>
        </w:rPr>
        <w:t xml:space="preserve"> Die Anzahl der Teilnehmer ist</w:t>
      </w:r>
      <w:r w:rsidR="005E742B">
        <w:rPr>
          <w:rFonts w:ascii="Arial" w:hAnsi="Arial" w:cs="Arial"/>
          <w:sz w:val="24"/>
          <w:szCs w:val="24"/>
        </w:rPr>
        <w:t xml:space="preserve"> aus Platzgründen</w:t>
      </w:r>
      <w:r w:rsidR="007721BC">
        <w:rPr>
          <w:rFonts w:ascii="Arial" w:hAnsi="Arial" w:cs="Arial"/>
          <w:sz w:val="24"/>
          <w:szCs w:val="24"/>
        </w:rPr>
        <w:t xml:space="preserve"> begrenzt</w:t>
      </w:r>
      <w:r w:rsidR="001B0F28">
        <w:rPr>
          <w:rFonts w:ascii="Arial" w:hAnsi="Arial" w:cs="Arial"/>
          <w:sz w:val="24"/>
          <w:szCs w:val="24"/>
        </w:rPr>
        <w:t xml:space="preserve">, daher werden die </w:t>
      </w:r>
      <w:r w:rsidR="005E742B">
        <w:rPr>
          <w:rFonts w:ascii="Arial" w:hAnsi="Arial" w:cs="Arial"/>
          <w:sz w:val="24"/>
          <w:szCs w:val="24"/>
        </w:rPr>
        <w:t>Anmeldung</w:t>
      </w:r>
      <w:r w:rsidR="001B0F28">
        <w:rPr>
          <w:rFonts w:ascii="Arial" w:hAnsi="Arial" w:cs="Arial"/>
          <w:sz w:val="24"/>
          <w:szCs w:val="24"/>
        </w:rPr>
        <w:t>en</w:t>
      </w:r>
      <w:r w:rsidR="005E742B">
        <w:rPr>
          <w:rFonts w:ascii="Arial" w:hAnsi="Arial" w:cs="Arial"/>
          <w:sz w:val="24"/>
          <w:szCs w:val="24"/>
        </w:rPr>
        <w:t xml:space="preserve"> nach Eingangsdatum berücksichtigt. </w:t>
      </w:r>
    </w:p>
    <w:p w14:paraId="65ACD078" w14:textId="77777777" w:rsidR="0003659C" w:rsidRPr="0003659C" w:rsidRDefault="0003659C">
      <w:pPr>
        <w:rPr>
          <w:rFonts w:ascii="Arial" w:hAnsi="Arial" w:cs="Arial"/>
          <w:sz w:val="24"/>
          <w:szCs w:val="24"/>
        </w:rPr>
      </w:pPr>
    </w:p>
    <w:p w14:paraId="152B02F7" w14:textId="04397561" w:rsidR="00311247" w:rsidRDefault="009503EB" w:rsidP="00311247">
      <w:pPr>
        <w:tabs>
          <w:tab w:val="left" w:pos="3261"/>
        </w:tabs>
        <w:rPr>
          <w:rFonts w:ascii="Arial" w:hAnsi="Arial" w:cs="Arial"/>
          <w:b/>
          <w:bCs/>
          <w:sz w:val="24"/>
          <w:szCs w:val="24"/>
        </w:rPr>
      </w:pPr>
      <w:r w:rsidRPr="00CF0765">
        <w:rPr>
          <w:rFonts w:ascii="Arial" w:hAnsi="Arial" w:cs="Arial"/>
          <w:b/>
          <w:bCs/>
          <w:sz w:val="24"/>
          <w:szCs w:val="24"/>
        </w:rPr>
        <w:t>Wann:</w:t>
      </w:r>
      <w:r w:rsidR="00CF0765" w:rsidRPr="00CF0765">
        <w:rPr>
          <w:rFonts w:ascii="Arial" w:hAnsi="Arial" w:cs="Arial"/>
          <w:b/>
          <w:bCs/>
          <w:sz w:val="24"/>
          <w:szCs w:val="24"/>
        </w:rPr>
        <w:tab/>
      </w:r>
      <w:r w:rsidR="0003659C">
        <w:rPr>
          <w:rFonts w:ascii="Arial" w:hAnsi="Arial" w:cs="Arial"/>
          <w:b/>
          <w:bCs/>
          <w:sz w:val="24"/>
          <w:szCs w:val="24"/>
        </w:rPr>
        <w:t xml:space="preserve">Donnerstag, </w:t>
      </w:r>
      <w:r w:rsidR="00EA0D4F">
        <w:rPr>
          <w:rFonts w:ascii="Arial" w:hAnsi="Arial" w:cs="Arial"/>
          <w:b/>
          <w:bCs/>
          <w:sz w:val="24"/>
          <w:szCs w:val="24"/>
        </w:rPr>
        <w:t>11. Dezember 2025</w:t>
      </w:r>
    </w:p>
    <w:p w14:paraId="56303129" w14:textId="1A4DB2E7" w:rsidR="00A97429" w:rsidRPr="00CF0765" w:rsidRDefault="00311247" w:rsidP="00311247">
      <w:pPr>
        <w:tabs>
          <w:tab w:val="left" w:pos="3261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Zeit: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503EB" w:rsidRPr="00CF0765">
        <w:rPr>
          <w:rFonts w:ascii="Arial" w:hAnsi="Arial" w:cs="Arial"/>
          <w:b/>
          <w:bCs/>
          <w:sz w:val="24"/>
          <w:szCs w:val="24"/>
        </w:rPr>
        <w:t>1</w:t>
      </w:r>
      <w:r w:rsidR="00EA0D4F">
        <w:rPr>
          <w:rFonts w:ascii="Arial" w:hAnsi="Arial" w:cs="Arial"/>
          <w:b/>
          <w:bCs/>
          <w:sz w:val="24"/>
          <w:szCs w:val="24"/>
        </w:rPr>
        <w:t>3.30</w:t>
      </w:r>
      <w:r w:rsidR="009503EB" w:rsidRPr="00CF0765">
        <w:rPr>
          <w:rFonts w:ascii="Arial" w:hAnsi="Arial" w:cs="Arial"/>
          <w:b/>
          <w:bCs/>
          <w:sz w:val="24"/>
          <w:szCs w:val="24"/>
        </w:rPr>
        <w:t xml:space="preserve"> Uhr bis 15:</w:t>
      </w:r>
      <w:r w:rsidR="00EA0D4F">
        <w:rPr>
          <w:rFonts w:ascii="Arial" w:hAnsi="Arial" w:cs="Arial"/>
          <w:b/>
          <w:bCs/>
          <w:sz w:val="24"/>
          <w:szCs w:val="24"/>
        </w:rPr>
        <w:t>30</w:t>
      </w:r>
      <w:r w:rsidR="009503EB" w:rsidRPr="00CF0765">
        <w:rPr>
          <w:rFonts w:ascii="Arial" w:hAnsi="Arial" w:cs="Arial"/>
          <w:b/>
          <w:bCs/>
          <w:sz w:val="24"/>
          <w:szCs w:val="24"/>
        </w:rPr>
        <w:t xml:space="preserve"> Uhr</w:t>
      </w:r>
    </w:p>
    <w:p w14:paraId="106F08CC" w14:textId="6A00B63D" w:rsidR="009503EB" w:rsidRPr="00CF0765" w:rsidRDefault="009503EB" w:rsidP="00311247">
      <w:pPr>
        <w:tabs>
          <w:tab w:val="left" w:pos="3261"/>
        </w:tabs>
        <w:ind w:right="-284"/>
        <w:rPr>
          <w:rFonts w:ascii="Arial" w:hAnsi="Arial" w:cs="Arial"/>
          <w:b/>
          <w:bCs/>
          <w:sz w:val="24"/>
          <w:szCs w:val="24"/>
        </w:rPr>
      </w:pPr>
      <w:r w:rsidRPr="00CF0765">
        <w:rPr>
          <w:rFonts w:ascii="Arial" w:hAnsi="Arial" w:cs="Arial"/>
          <w:b/>
          <w:bCs/>
          <w:sz w:val="24"/>
          <w:szCs w:val="24"/>
        </w:rPr>
        <w:t>Wo:</w:t>
      </w:r>
      <w:r w:rsidR="00CF0765" w:rsidRPr="00CF076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EA0D4F">
        <w:rPr>
          <w:rFonts w:ascii="Arial" w:hAnsi="Arial" w:cs="Arial"/>
          <w:b/>
          <w:bCs/>
          <w:sz w:val="24"/>
          <w:szCs w:val="24"/>
        </w:rPr>
        <w:t>Op</w:t>
      </w:r>
      <w:r w:rsidR="00796DA0">
        <w:rPr>
          <w:rFonts w:ascii="Arial" w:hAnsi="Arial" w:cs="Arial"/>
          <w:b/>
          <w:bCs/>
          <w:sz w:val="24"/>
          <w:szCs w:val="24"/>
        </w:rPr>
        <w:t>enhouse</w:t>
      </w:r>
      <w:proofErr w:type="spellEnd"/>
      <w:r w:rsidR="00796DA0">
        <w:rPr>
          <w:rFonts w:ascii="Arial" w:hAnsi="Arial" w:cs="Arial"/>
          <w:b/>
          <w:bCs/>
          <w:sz w:val="24"/>
          <w:szCs w:val="24"/>
        </w:rPr>
        <w:t xml:space="preserve">, Goldbrunnenstrasse 44, </w:t>
      </w:r>
      <w:r w:rsidR="00B73700">
        <w:rPr>
          <w:rFonts w:ascii="Arial" w:hAnsi="Arial" w:cs="Arial"/>
          <w:b/>
          <w:bCs/>
          <w:sz w:val="24"/>
          <w:szCs w:val="24"/>
        </w:rPr>
        <w:t>9000 St.Gallen</w:t>
      </w:r>
    </w:p>
    <w:p w14:paraId="79AB3042" w14:textId="6B12D222" w:rsidR="00026BBE" w:rsidRPr="00F5753E" w:rsidRDefault="00026BBE" w:rsidP="00026BBE">
      <w:pPr>
        <w:rPr>
          <w:rFonts w:ascii="Arial" w:hAnsi="Arial" w:cs="Arial"/>
        </w:rPr>
      </w:pPr>
    </w:p>
    <w:p w14:paraId="0C40A954" w14:textId="5DC0FA18" w:rsidR="00107C21" w:rsidRPr="00F5753E" w:rsidRDefault="00A945CF" w:rsidP="00026B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Als neue Regionalleiterin für die Stadt St.Gallen und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Gaiserwald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freue ich mich Sie persönlich </w:t>
      </w:r>
      <w:r w:rsidR="0065775C">
        <w:rPr>
          <w:rFonts w:ascii="Arial" w:hAnsi="Arial" w:cs="Arial"/>
          <w:b/>
          <w:bCs/>
          <w:sz w:val="24"/>
          <w:szCs w:val="24"/>
        </w:rPr>
        <w:t>kennenzulernen</w:t>
      </w:r>
      <w:r w:rsidR="00E10564" w:rsidRPr="00F5753E">
        <w:rPr>
          <w:rFonts w:ascii="Arial" w:hAnsi="Arial" w:cs="Arial"/>
          <w:b/>
          <w:bCs/>
          <w:sz w:val="24"/>
          <w:szCs w:val="24"/>
        </w:rPr>
        <w:t>!</w:t>
      </w:r>
    </w:p>
    <w:p w14:paraId="599F197A" w14:textId="6E958157" w:rsidR="006164A8" w:rsidRDefault="00026BBE" w:rsidP="00A8178C">
      <w:pPr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Anmeld</w:t>
      </w:r>
      <w:r w:rsidR="00DE34D1" w:rsidRPr="00311247">
        <w:rPr>
          <w:rFonts w:ascii="Arial" w:hAnsi="Arial" w:cs="Arial"/>
          <w:sz w:val="24"/>
          <w:szCs w:val="24"/>
        </w:rPr>
        <w:t>ung bis spätestens 2</w:t>
      </w:r>
      <w:r w:rsidR="000A6D4C">
        <w:rPr>
          <w:rFonts w:ascii="Arial" w:hAnsi="Arial" w:cs="Arial"/>
          <w:sz w:val="24"/>
          <w:szCs w:val="24"/>
        </w:rPr>
        <w:t>8</w:t>
      </w:r>
      <w:r w:rsidR="00DE34D1" w:rsidRPr="00311247">
        <w:rPr>
          <w:rFonts w:ascii="Arial" w:hAnsi="Arial" w:cs="Arial"/>
          <w:sz w:val="24"/>
          <w:szCs w:val="24"/>
        </w:rPr>
        <w:t>.11.202</w:t>
      </w:r>
      <w:r w:rsidR="00BD79EC">
        <w:rPr>
          <w:rFonts w:ascii="Arial" w:hAnsi="Arial" w:cs="Arial"/>
          <w:sz w:val="24"/>
          <w:szCs w:val="24"/>
        </w:rPr>
        <w:t>5</w:t>
      </w:r>
      <w:r w:rsidR="00DE34D1" w:rsidRPr="00311247">
        <w:rPr>
          <w:rFonts w:ascii="Arial" w:hAnsi="Arial" w:cs="Arial"/>
          <w:sz w:val="24"/>
          <w:szCs w:val="24"/>
        </w:rPr>
        <w:t xml:space="preserve"> schriftlich an Procap St.Gallen- Appenzell, Hintere Bahnhofstrasse 22, 9000 St.Gallen oder per E-Mail an </w:t>
      </w:r>
      <w:hyperlink r:id="rId11" w:history="1">
        <w:r w:rsidR="00BD79EC" w:rsidRPr="008C4B0F">
          <w:rPr>
            <w:rStyle w:val="Hyperlink"/>
            <w:rFonts w:ascii="Arial" w:hAnsi="Arial" w:cs="Arial"/>
            <w:sz w:val="24"/>
            <w:szCs w:val="24"/>
          </w:rPr>
          <w:t>elena.nilsson@procap.ch</w:t>
        </w:r>
      </w:hyperlink>
    </w:p>
    <w:p w14:paraId="3B4A8485" w14:textId="3BA8FE7D" w:rsidR="00802082" w:rsidRPr="00B04E61" w:rsidRDefault="00B04E61" w:rsidP="002671C9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B04E61">
        <w:rPr>
          <w:rFonts w:ascii="Arial" w:hAnsi="Arial" w:cs="Arial"/>
          <w:sz w:val="24"/>
          <w:szCs w:val="24"/>
        </w:rPr>
        <w:t xml:space="preserve">Die Anmeldung ist verbindlich </w:t>
      </w:r>
      <w:r w:rsidR="006F698F">
        <w:rPr>
          <w:rFonts w:ascii="Arial" w:hAnsi="Arial" w:cs="Arial"/>
          <w:sz w:val="24"/>
          <w:szCs w:val="24"/>
        </w:rPr>
        <w:t>und wird nicht bestätigt. B</w:t>
      </w:r>
      <w:r w:rsidRPr="00B04E61">
        <w:rPr>
          <w:rFonts w:ascii="Arial" w:hAnsi="Arial" w:cs="Arial"/>
          <w:sz w:val="24"/>
          <w:szCs w:val="24"/>
        </w:rPr>
        <w:t>ei Nichterscheinen wird ein Unkostenbeitrag von CHF 20.- erhoben.</w:t>
      </w:r>
    </w:p>
    <w:p w14:paraId="2452656F" w14:textId="28F520BD" w:rsidR="009503EB" w:rsidRPr="00F5753E" w:rsidRDefault="009503EB" w:rsidP="009503EB">
      <w:pPr>
        <w:ind w:left="1410" w:hanging="1410"/>
        <w:rPr>
          <w:rFonts w:ascii="Arial" w:hAnsi="Arial" w:cs="Arial"/>
          <w:b/>
          <w:bCs/>
          <w:sz w:val="24"/>
          <w:szCs w:val="24"/>
        </w:rPr>
      </w:pPr>
      <w:r w:rsidRPr="00F5753E">
        <w:rPr>
          <w:rFonts w:ascii="Arial" w:hAnsi="Arial" w:cs="Arial"/>
          <w:b/>
          <w:bCs/>
          <w:sz w:val="24"/>
          <w:szCs w:val="24"/>
        </w:rPr>
        <w:t xml:space="preserve">Anmeldetalon: </w:t>
      </w:r>
      <w:r w:rsidR="00802082">
        <w:rPr>
          <w:rFonts w:ascii="Arial" w:hAnsi="Arial" w:cs="Arial"/>
          <w:b/>
          <w:bCs/>
          <w:sz w:val="24"/>
          <w:szCs w:val="24"/>
        </w:rPr>
        <w:t xml:space="preserve">Kerzenziehen </w:t>
      </w:r>
      <w:proofErr w:type="spellStart"/>
      <w:r w:rsidR="00802082">
        <w:rPr>
          <w:rFonts w:ascii="Arial" w:hAnsi="Arial" w:cs="Arial"/>
          <w:b/>
          <w:bCs/>
          <w:sz w:val="24"/>
          <w:szCs w:val="24"/>
        </w:rPr>
        <w:t>Openhouse</w:t>
      </w:r>
      <w:proofErr w:type="spellEnd"/>
      <w:r w:rsidRPr="00F5753E">
        <w:rPr>
          <w:rFonts w:ascii="Arial" w:hAnsi="Arial" w:cs="Arial"/>
          <w:b/>
          <w:bCs/>
          <w:sz w:val="24"/>
          <w:szCs w:val="24"/>
        </w:rPr>
        <w:t xml:space="preserve"> St.Gallen</w:t>
      </w:r>
      <w:r w:rsidR="00311247">
        <w:rPr>
          <w:rFonts w:ascii="Arial" w:hAnsi="Arial" w:cs="Arial"/>
          <w:b/>
          <w:bCs/>
          <w:sz w:val="24"/>
          <w:szCs w:val="24"/>
        </w:rPr>
        <w:t>,</w:t>
      </w:r>
      <w:r w:rsidRPr="00F5753E">
        <w:rPr>
          <w:rFonts w:ascii="Arial" w:hAnsi="Arial" w:cs="Arial"/>
          <w:b/>
          <w:bCs/>
          <w:sz w:val="24"/>
          <w:szCs w:val="24"/>
        </w:rPr>
        <w:t xml:space="preserve"> </w:t>
      </w:r>
      <w:r w:rsidR="00802082">
        <w:rPr>
          <w:rFonts w:ascii="Arial" w:hAnsi="Arial" w:cs="Arial"/>
          <w:b/>
          <w:bCs/>
          <w:sz w:val="24"/>
          <w:szCs w:val="24"/>
        </w:rPr>
        <w:t>11</w:t>
      </w:r>
      <w:r w:rsidRPr="00F5753E">
        <w:rPr>
          <w:rFonts w:ascii="Arial" w:hAnsi="Arial" w:cs="Arial"/>
          <w:b/>
          <w:bCs/>
          <w:sz w:val="24"/>
          <w:szCs w:val="24"/>
        </w:rPr>
        <w:t>. Dezember 202</w:t>
      </w:r>
      <w:r w:rsidR="00BD79EC">
        <w:rPr>
          <w:rFonts w:ascii="Arial" w:hAnsi="Arial" w:cs="Arial"/>
          <w:b/>
          <w:bCs/>
          <w:sz w:val="24"/>
          <w:szCs w:val="24"/>
        </w:rPr>
        <w:t>5</w:t>
      </w:r>
    </w:p>
    <w:p w14:paraId="56DB26F9" w14:textId="77777777" w:rsidR="00311247" w:rsidRDefault="00311247" w:rsidP="009503EB">
      <w:pPr>
        <w:ind w:left="1410" w:hanging="1410"/>
        <w:rPr>
          <w:rFonts w:ascii="Arial" w:hAnsi="Arial" w:cs="Arial"/>
          <w:sz w:val="24"/>
          <w:szCs w:val="24"/>
        </w:rPr>
      </w:pPr>
    </w:p>
    <w:p w14:paraId="080A2BE5" w14:textId="7661F36F" w:rsidR="009503EB" w:rsidRPr="00311247" w:rsidRDefault="009503EB" w:rsidP="000223AF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Name und Vorname:</w:t>
      </w:r>
      <w:r w:rsidR="00CF0765" w:rsidRPr="00311247">
        <w:rPr>
          <w:rFonts w:ascii="Arial" w:hAnsi="Arial" w:cs="Arial"/>
          <w:sz w:val="24"/>
          <w:szCs w:val="24"/>
        </w:rPr>
        <w:tab/>
        <w:t>………………………………………………………………</w:t>
      </w:r>
      <w:r w:rsidR="00311247">
        <w:rPr>
          <w:rFonts w:ascii="Arial" w:hAnsi="Arial" w:cs="Arial"/>
          <w:sz w:val="24"/>
          <w:szCs w:val="24"/>
        </w:rPr>
        <w:t>…...</w:t>
      </w:r>
    </w:p>
    <w:p w14:paraId="09429822" w14:textId="45222034" w:rsidR="009503EB" w:rsidRPr="00311247" w:rsidRDefault="009503EB" w:rsidP="000223AF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Adresse:</w:t>
      </w:r>
      <w:r w:rsidR="00CF0765" w:rsidRPr="00311247">
        <w:rPr>
          <w:rFonts w:ascii="Arial" w:hAnsi="Arial" w:cs="Arial"/>
          <w:sz w:val="24"/>
          <w:szCs w:val="24"/>
        </w:rPr>
        <w:tab/>
      </w:r>
      <w:r w:rsidR="00CF0765" w:rsidRPr="00311247">
        <w:rPr>
          <w:rFonts w:ascii="Arial" w:hAnsi="Arial" w:cs="Arial"/>
          <w:sz w:val="24"/>
          <w:szCs w:val="24"/>
        </w:rPr>
        <w:tab/>
      </w:r>
      <w:r w:rsidR="00CF0765" w:rsidRPr="00311247">
        <w:rPr>
          <w:rFonts w:ascii="Arial" w:hAnsi="Arial" w:cs="Arial"/>
          <w:sz w:val="24"/>
          <w:szCs w:val="24"/>
        </w:rPr>
        <w:tab/>
        <w:t>………………………………………………………………</w:t>
      </w:r>
      <w:r w:rsidR="00311247">
        <w:rPr>
          <w:rFonts w:ascii="Arial" w:hAnsi="Arial" w:cs="Arial"/>
          <w:sz w:val="24"/>
          <w:szCs w:val="24"/>
        </w:rPr>
        <w:t>…………...</w:t>
      </w:r>
    </w:p>
    <w:p w14:paraId="5CE5C54B" w14:textId="0F6D80DB" w:rsidR="00F83AE6" w:rsidRPr="00311247" w:rsidRDefault="00F83AE6" w:rsidP="000223AF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Telefon:</w:t>
      </w:r>
      <w:r w:rsidR="00CF0765" w:rsidRPr="00311247">
        <w:rPr>
          <w:rFonts w:ascii="Arial" w:hAnsi="Arial" w:cs="Arial"/>
          <w:sz w:val="24"/>
          <w:szCs w:val="24"/>
        </w:rPr>
        <w:tab/>
      </w:r>
      <w:r w:rsidRPr="00311247">
        <w:rPr>
          <w:rFonts w:ascii="Arial" w:hAnsi="Arial" w:cs="Arial"/>
          <w:sz w:val="24"/>
          <w:szCs w:val="24"/>
        </w:rPr>
        <w:tab/>
      </w:r>
      <w:r w:rsidR="00CF0765" w:rsidRPr="00311247">
        <w:rPr>
          <w:rFonts w:ascii="Arial" w:hAnsi="Arial" w:cs="Arial"/>
          <w:sz w:val="24"/>
          <w:szCs w:val="24"/>
        </w:rPr>
        <w:tab/>
        <w:t>……………………………</w:t>
      </w:r>
      <w:r w:rsidR="00311247">
        <w:rPr>
          <w:rFonts w:ascii="Arial" w:hAnsi="Arial" w:cs="Arial"/>
          <w:sz w:val="24"/>
          <w:szCs w:val="24"/>
        </w:rPr>
        <w:t>……………………………………………...</w:t>
      </w:r>
    </w:p>
    <w:p w14:paraId="5AD2FCB5" w14:textId="5EF5A9F5" w:rsidR="009503EB" w:rsidRPr="00311247" w:rsidRDefault="009503EB" w:rsidP="000223AF">
      <w:pPr>
        <w:tabs>
          <w:tab w:val="left" w:pos="3402"/>
        </w:tabs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 xml:space="preserve">Mitgliedernummer: </w:t>
      </w:r>
      <w:r w:rsidR="00311247">
        <w:rPr>
          <w:rFonts w:ascii="Arial" w:hAnsi="Arial" w:cs="Arial"/>
          <w:sz w:val="24"/>
          <w:szCs w:val="24"/>
        </w:rPr>
        <w:t>…………………</w:t>
      </w:r>
      <w:r w:rsidR="00CF0765" w:rsidRPr="00311247">
        <w:rPr>
          <w:rFonts w:ascii="Arial" w:hAnsi="Arial" w:cs="Arial"/>
          <w:sz w:val="24"/>
          <w:szCs w:val="24"/>
        </w:rPr>
        <w:t>………………</w:t>
      </w:r>
    </w:p>
    <w:p w14:paraId="1A789AC6" w14:textId="05D81061" w:rsidR="00CF0765" w:rsidRPr="004A36C5" w:rsidRDefault="009503EB" w:rsidP="004A36C5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Anz. Pers.:</w:t>
      </w:r>
      <w:r w:rsidRPr="00311247">
        <w:rPr>
          <w:rFonts w:ascii="Arial" w:hAnsi="Arial" w:cs="Arial"/>
          <w:sz w:val="24"/>
          <w:szCs w:val="24"/>
        </w:rPr>
        <w:tab/>
      </w:r>
      <w:r w:rsidRPr="00311247">
        <w:rPr>
          <w:rFonts w:ascii="Arial" w:hAnsi="Arial" w:cs="Arial"/>
          <w:sz w:val="24"/>
          <w:szCs w:val="24"/>
        </w:rPr>
        <w:tab/>
        <w:t>Mitglieder</w:t>
      </w:r>
      <w:r w:rsidR="00CF0765" w:rsidRPr="00311247">
        <w:rPr>
          <w:rFonts w:ascii="Arial" w:hAnsi="Arial" w:cs="Arial"/>
          <w:sz w:val="24"/>
          <w:szCs w:val="24"/>
        </w:rPr>
        <w:t xml:space="preserve">: …………. </w:t>
      </w:r>
      <w:r w:rsidRPr="00311247">
        <w:rPr>
          <w:rFonts w:ascii="Arial" w:hAnsi="Arial" w:cs="Arial"/>
          <w:sz w:val="24"/>
          <w:szCs w:val="24"/>
        </w:rPr>
        <w:t>Nichtmitglieder:</w:t>
      </w:r>
      <w:r w:rsidR="00CF0765" w:rsidRPr="00311247">
        <w:rPr>
          <w:rFonts w:ascii="Arial" w:hAnsi="Arial" w:cs="Arial"/>
          <w:sz w:val="24"/>
          <w:szCs w:val="24"/>
        </w:rPr>
        <w:t xml:space="preserve"> </w:t>
      </w:r>
      <w:r w:rsidRPr="00311247">
        <w:rPr>
          <w:rFonts w:ascii="Arial" w:hAnsi="Arial" w:cs="Arial"/>
          <w:sz w:val="24"/>
          <w:szCs w:val="24"/>
        </w:rPr>
        <w:t>………</w:t>
      </w:r>
      <w:r w:rsidR="00CF0765" w:rsidRPr="00311247">
        <w:rPr>
          <w:rFonts w:ascii="Arial" w:hAnsi="Arial" w:cs="Arial"/>
          <w:sz w:val="24"/>
          <w:szCs w:val="24"/>
        </w:rPr>
        <w:t>…</w:t>
      </w:r>
      <w:r w:rsidRPr="00311247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311247">
        <w:rPr>
          <w:rFonts w:ascii="Arial" w:hAnsi="Arial" w:cs="Arial"/>
          <w:sz w:val="24"/>
          <w:szCs w:val="24"/>
        </w:rPr>
        <w:t>Rolls</w:t>
      </w:r>
      <w:r w:rsidR="00CF0765" w:rsidRPr="00311247">
        <w:rPr>
          <w:rFonts w:ascii="Arial" w:hAnsi="Arial" w:cs="Arial"/>
          <w:sz w:val="24"/>
          <w:szCs w:val="24"/>
        </w:rPr>
        <w:t>tuhl:…</w:t>
      </w:r>
      <w:proofErr w:type="gramEnd"/>
      <w:r w:rsidR="00CF0765" w:rsidRPr="00311247">
        <w:rPr>
          <w:rFonts w:ascii="Arial" w:hAnsi="Arial" w:cs="Arial"/>
          <w:sz w:val="24"/>
          <w:szCs w:val="24"/>
        </w:rPr>
        <w:t>……</w:t>
      </w:r>
      <w:proofErr w:type="gramStart"/>
      <w:r w:rsidR="00CF0765" w:rsidRPr="00311247">
        <w:rPr>
          <w:rFonts w:ascii="Arial" w:hAnsi="Arial" w:cs="Arial"/>
          <w:sz w:val="24"/>
          <w:szCs w:val="24"/>
        </w:rPr>
        <w:t>…….</w:t>
      </w:r>
      <w:proofErr w:type="gramEnd"/>
      <w:r w:rsidR="004A36C5">
        <w:rPr>
          <w:rFonts w:ascii="Arial" w:hAnsi="Arial" w:cs="Arial"/>
          <w:sz w:val="24"/>
          <w:szCs w:val="24"/>
        </w:rPr>
        <w:t>.</w:t>
      </w:r>
    </w:p>
    <w:sectPr w:rsidR="00CF0765" w:rsidRPr="004A36C5" w:rsidSect="000223AF">
      <w:headerReference w:type="default" r:id="rId12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DBBC" w14:textId="77777777" w:rsidR="00B9020F" w:rsidRDefault="00B9020F" w:rsidP="00B9020F">
      <w:pPr>
        <w:spacing w:after="0" w:line="240" w:lineRule="auto"/>
      </w:pPr>
      <w:r>
        <w:separator/>
      </w:r>
    </w:p>
  </w:endnote>
  <w:endnote w:type="continuationSeparator" w:id="0">
    <w:p w14:paraId="3D6E5999" w14:textId="77777777" w:rsidR="00B9020F" w:rsidRDefault="00B9020F" w:rsidP="00B9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C855" w14:textId="77777777" w:rsidR="00B9020F" w:rsidRDefault="00B9020F" w:rsidP="00B9020F">
      <w:pPr>
        <w:spacing w:after="0" w:line="240" w:lineRule="auto"/>
      </w:pPr>
      <w:r>
        <w:separator/>
      </w:r>
    </w:p>
  </w:footnote>
  <w:footnote w:type="continuationSeparator" w:id="0">
    <w:p w14:paraId="4D0F5739" w14:textId="77777777" w:rsidR="00B9020F" w:rsidRDefault="00B9020F" w:rsidP="00B9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B77B" w14:textId="31E72865" w:rsidR="00B9020F" w:rsidRPr="00F50EB6" w:rsidRDefault="00B9020F" w:rsidP="00B9020F">
    <w:pPr>
      <w:pStyle w:val="Kopfzeile"/>
      <w:jc w:val="right"/>
      <w:rPr>
        <w:rFonts w:ascii="Arial" w:hAnsi="Arial" w:cs="Arial"/>
      </w:rPr>
    </w:pPr>
    <w:r>
      <w:tab/>
    </w:r>
    <w:r>
      <w:tab/>
    </w:r>
    <w:r w:rsidRPr="00F50EB6">
      <w:rPr>
        <w:rFonts w:ascii="Arial" w:hAnsi="Arial" w:cs="Arial"/>
      </w:rPr>
      <w:t xml:space="preserve">Region St. Gallen &amp; </w:t>
    </w:r>
    <w:proofErr w:type="spellStart"/>
    <w:r w:rsidRPr="00F50EB6">
      <w:rPr>
        <w:rFonts w:ascii="Arial" w:hAnsi="Arial" w:cs="Arial"/>
      </w:rPr>
      <w:t>Gaiserwald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7B"/>
    <w:rsid w:val="00006680"/>
    <w:rsid w:val="000223AF"/>
    <w:rsid w:val="00026BBE"/>
    <w:rsid w:val="0003659C"/>
    <w:rsid w:val="000A6D4C"/>
    <w:rsid w:val="000B0FE1"/>
    <w:rsid w:val="000C3875"/>
    <w:rsid w:val="000E267B"/>
    <w:rsid w:val="000E3DDE"/>
    <w:rsid w:val="00100F16"/>
    <w:rsid w:val="00107C21"/>
    <w:rsid w:val="001114C3"/>
    <w:rsid w:val="001160BA"/>
    <w:rsid w:val="001A5779"/>
    <w:rsid w:val="001B0F28"/>
    <w:rsid w:val="001B5B8D"/>
    <w:rsid w:val="002671C9"/>
    <w:rsid w:val="00307080"/>
    <w:rsid w:val="00310E3E"/>
    <w:rsid w:val="00311247"/>
    <w:rsid w:val="0032225D"/>
    <w:rsid w:val="00377448"/>
    <w:rsid w:val="00380CE3"/>
    <w:rsid w:val="00381CE7"/>
    <w:rsid w:val="003A2A1E"/>
    <w:rsid w:val="004148AB"/>
    <w:rsid w:val="004563B8"/>
    <w:rsid w:val="00474A10"/>
    <w:rsid w:val="004A36C5"/>
    <w:rsid w:val="004D1A01"/>
    <w:rsid w:val="005C4D59"/>
    <w:rsid w:val="005E742B"/>
    <w:rsid w:val="006164A8"/>
    <w:rsid w:val="0065775C"/>
    <w:rsid w:val="006F698F"/>
    <w:rsid w:val="007721BC"/>
    <w:rsid w:val="00796DA0"/>
    <w:rsid w:val="007D41C0"/>
    <w:rsid w:val="007D4B40"/>
    <w:rsid w:val="00802082"/>
    <w:rsid w:val="008F5AAB"/>
    <w:rsid w:val="009503EB"/>
    <w:rsid w:val="009A3A95"/>
    <w:rsid w:val="009D7E46"/>
    <w:rsid w:val="00A03632"/>
    <w:rsid w:val="00A17157"/>
    <w:rsid w:val="00A23A95"/>
    <w:rsid w:val="00A26C38"/>
    <w:rsid w:val="00A81317"/>
    <w:rsid w:val="00A8178C"/>
    <w:rsid w:val="00A93F64"/>
    <w:rsid w:val="00A945CF"/>
    <w:rsid w:val="00A97429"/>
    <w:rsid w:val="00B04E61"/>
    <w:rsid w:val="00B52C77"/>
    <w:rsid w:val="00B62F97"/>
    <w:rsid w:val="00B73700"/>
    <w:rsid w:val="00B85E9A"/>
    <w:rsid w:val="00B9020F"/>
    <w:rsid w:val="00B96217"/>
    <w:rsid w:val="00BC69FE"/>
    <w:rsid w:val="00BD79EC"/>
    <w:rsid w:val="00C270C7"/>
    <w:rsid w:val="00C626C0"/>
    <w:rsid w:val="00CB3A88"/>
    <w:rsid w:val="00CF066B"/>
    <w:rsid w:val="00CF0765"/>
    <w:rsid w:val="00D579A9"/>
    <w:rsid w:val="00DD5E5E"/>
    <w:rsid w:val="00DE34D1"/>
    <w:rsid w:val="00E10564"/>
    <w:rsid w:val="00E52E0C"/>
    <w:rsid w:val="00E82781"/>
    <w:rsid w:val="00EA0D4F"/>
    <w:rsid w:val="00ED65C7"/>
    <w:rsid w:val="00EE0935"/>
    <w:rsid w:val="00F14C7E"/>
    <w:rsid w:val="00F4351C"/>
    <w:rsid w:val="00F50EB6"/>
    <w:rsid w:val="00F5753E"/>
    <w:rsid w:val="00F81A20"/>
    <w:rsid w:val="00F83AE6"/>
    <w:rsid w:val="00F95883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871DB"/>
  <w15:chartTrackingRefBased/>
  <w15:docId w15:val="{668D6F45-4540-4C6E-9F52-345E2BED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2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2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2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2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2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2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2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2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2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2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26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26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26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26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26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26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2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2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26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26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26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2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26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26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9742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742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0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9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020F"/>
  </w:style>
  <w:style w:type="paragraph" w:styleId="Fuzeile">
    <w:name w:val="footer"/>
    <w:basedOn w:val="Standard"/>
    <w:link w:val="FuzeileZchn"/>
    <w:uiPriority w:val="99"/>
    <w:unhideWhenUsed/>
    <w:rsid w:val="00B9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na.nilsson@procap.ch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6" ma:contentTypeDescription="Ein neues Dokument erstellen." ma:contentTypeScope="" ma:versionID="54ffba81b9ae59a91c7f597e7a665eb0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342607bcbc241df1a76e52c8c99720e1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Props1.xml><?xml version="1.0" encoding="utf-8"?>
<ds:datastoreItem xmlns:ds="http://schemas.openxmlformats.org/officeDocument/2006/customXml" ds:itemID="{D09CB97F-7C53-479E-9992-A4CF7696C3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66B1F-D342-47BE-B923-B98D93927937}"/>
</file>

<file path=customXml/itemProps3.xml><?xml version="1.0" encoding="utf-8"?>
<ds:datastoreItem xmlns:ds="http://schemas.openxmlformats.org/officeDocument/2006/customXml" ds:itemID="{9D67D535-C7C4-4B54-8F89-545A8B16DA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D81D9-15B7-41B0-86AE-5DDFABACEEBF}">
  <ds:schemaRefs>
    <ds:schemaRef ds:uri="http://schemas.microsoft.com/office/2006/metadata/properties"/>
    <ds:schemaRef ds:uri="http://schemas.microsoft.com/office/infopath/2007/PartnerControls"/>
    <ds:schemaRef ds:uri="33161193-b4c4-4537-8fa2-6a337f08687d"/>
    <ds:schemaRef ds:uri="2ec8a444-6dfb-4db9-b018-dae17480c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Schiess - Procap St. Gallen-Appenzell</dc:creator>
  <cp:keywords/>
  <dc:description/>
  <cp:lastModifiedBy>Elena Nilsson</cp:lastModifiedBy>
  <cp:revision>6</cp:revision>
  <cp:lastPrinted>2025-09-12T07:11:00Z</cp:lastPrinted>
  <dcterms:created xsi:type="dcterms:W3CDTF">2025-10-15T11:17:00Z</dcterms:created>
  <dcterms:modified xsi:type="dcterms:W3CDTF">2025-10-17T08:41:00Z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</Properties>
</file>